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3.xml" ContentType="application/vnd.openxmlformats-officedocument.wordprocessingml.header+xml"/>
  <Override PartName="/word/footer27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26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4F" w:rsidRDefault="00D27835">
      <w:pPr>
        <w:pStyle w:val="30"/>
        <w:shd w:val="clear" w:color="auto" w:fill="auto"/>
        <w:spacing w:after="7773"/>
        <w:ind w:right="20"/>
      </w:pPr>
      <w:bookmarkStart w:id="0" w:name="_GoBack"/>
      <w:bookmarkEnd w:id="0"/>
      <w:r>
        <w:t>ОЦЕНОЧНЫЕ ЛИСТЫ (ЧЕК-ЛИСТЫ)</w:t>
      </w:r>
      <w:r>
        <w:br/>
        <w:t>для оценивания практических навыков (умений)</w:t>
      </w:r>
      <w:r>
        <w:br/>
        <w:t>в рамках второго этапа первичной специализированной аккредитации</w:t>
      </w:r>
      <w:r>
        <w:br/>
        <w:t>специалистов со средним профессиональным образованием</w:t>
      </w:r>
      <w:r>
        <w:br/>
        <w:t>по специальности «Лабораторная диагностика»</w:t>
      </w:r>
    </w:p>
    <w:p w:rsidR="00E6734F" w:rsidRDefault="00D27835">
      <w:pPr>
        <w:pStyle w:val="30"/>
        <w:shd w:val="clear" w:color="auto" w:fill="auto"/>
        <w:spacing w:after="0" w:line="280" w:lineRule="exact"/>
        <w:ind w:right="20"/>
        <w:sectPr w:rsidR="00E6734F">
          <w:headerReference w:type="default" r:id="rId7"/>
          <w:footerReference w:type="even" r:id="rId8"/>
          <w:footerReference w:type="default" r:id="rId9"/>
          <w:pgSz w:w="11900" w:h="16840"/>
          <w:pgMar w:top="5204" w:right="1315" w:bottom="1988" w:left="2160" w:header="0" w:footer="3" w:gutter="0"/>
          <w:cols w:space="720"/>
          <w:noEndnote/>
          <w:titlePg/>
          <w:docGrid w:linePitch="360"/>
        </w:sectPr>
      </w:pPr>
      <w:r>
        <w:lastRenderedPageBreak/>
        <w:t>Москва - 2020</w:t>
      </w:r>
    </w:p>
    <w:p w:rsidR="00E6734F" w:rsidRDefault="00D27835">
      <w:pPr>
        <w:pStyle w:val="20"/>
        <w:shd w:val="clear" w:color="auto" w:fill="auto"/>
        <w:spacing w:after="206"/>
        <w:ind w:firstLine="0"/>
      </w:pPr>
      <w:r>
        <w:lastRenderedPageBreak/>
        <w:t>Перечень практических навыков</w:t>
      </w:r>
      <w:r>
        <w:br/>
        <w:t>для оценки в симулированных</w:t>
      </w:r>
      <w:r>
        <w:t xml:space="preserve"> условиях при проведении</w:t>
      </w:r>
      <w:r>
        <w:br/>
        <w:t>второго этапа первичной специализированной аккредитации лиц,</w:t>
      </w:r>
      <w:r>
        <w:br/>
        <w:t>получивших дополнительное профессиональное образование</w:t>
      </w:r>
      <w:r>
        <w:br/>
        <w:t>по программе профессиональной переподготовки</w:t>
      </w:r>
      <w:r>
        <w:br/>
        <w:t>среднего профессионального медицинского образования</w:t>
      </w:r>
      <w:r>
        <w:br/>
        <w:t>по специальности «</w:t>
      </w:r>
      <w:r>
        <w:t>Лабораторная диагностика»</w:t>
      </w:r>
    </w:p>
    <w:p w:rsidR="00E6734F" w:rsidRDefault="00D27835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17" w:lineRule="exact"/>
        <w:ind w:left="660" w:firstLine="0"/>
        <w:jc w:val="both"/>
      </w:pPr>
      <w:r>
        <w:t>Приготовление мазка крови</w:t>
      </w:r>
    </w:p>
    <w:p w:rsidR="00E6734F" w:rsidRDefault="00D27835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17" w:lineRule="exact"/>
        <w:ind w:left="660" w:firstLine="0"/>
        <w:jc w:val="both"/>
      </w:pPr>
      <w:r>
        <w:t>Дифференциация вакутейнеров для лабораторных исследований</w:t>
      </w:r>
    </w:p>
    <w:p w:rsidR="00E6734F" w:rsidRDefault="00D27835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17" w:lineRule="exact"/>
        <w:ind w:left="660" w:firstLine="0"/>
        <w:jc w:val="both"/>
      </w:pPr>
      <w:r>
        <w:t>Идентификация лимфоцита в гематологическом препарате</w:t>
      </w:r>
    </w:p>
    <w:p w:rsidR="00E6734F" w:rsidRDefault="00D27835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17" w:lineRule="exact"/>
        <w:ind w:left="660" w:firstLine="0"/>
        <w:jc w:val="both"/>
      </w:pPr>
      <w:r>
        <w:t>Регистрация поступившего биоматериала</w:t>
      </w:r>
    </w:p>
    <w:p w:rsidR="00E6734F" w:rsidRDefault="00D27835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17" w:lineRule="exact"/>
        <w:ind w:left="660" w:firstLine="0"/>
        <w:jc w:val="both"/>
      </w:pPr>
      <w:r>
        <w:t>Центрифугирование жидкости</w:t>
      </w:r>
    </w:p>
    <w:p w:rsidR="00E6734F" w:rsidRDefault="00D27835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17" w:lineRule="exact"/>
        <w:ind w:left="660" w:firstLine="0"/>
        <w:jc w:val="both"/>
      </w:pPr>
      <w:r>
        <w:t>Смешение жидкостей с использ</w:t>
      </w:r>
      <w:r>
        <w:t>ованием дозатора</w:t>
      </w:r>
    </w:p>
    <w:p w:rsidR="00E6734F" w:rsidRDefault="00D27835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17" w:lineRule="exact"/>
        <w:ind w:left="660" w:firstLine="0"/>
        <w:jc w:val="both"/>
      </w:pPr>
      <w:r>
        <w:t>Идентификация клеток крови в нативном препарате мочи</w:t>
      </w:r>
    </w:p>
    <w:p w:rsidR="00E6734F" w:rsidRDefault="00D27835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17" w:lineRule="exact"/>
        <w:ind w:firstLine="660"/>
        <w:jc w:val="left"/>
      </w:pPr>
      <w:r>
        <w:t>Работа на мочевом отражательном фотометре и определение физико - химических свойств контрольного материала</w:t>
      </w:r>
    </w:p>
    <w:p w:rsidR="00E6734F" w:rsidRDefault="00D27835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17" w:lineRule="exact"/>
        <w:ind w:left="660" w:firstLine="0"/>
        <w:jc w:val="both"/>
      </w:pPr>
      <w:r>
        <w:t>Постановка СОЭ</w:t>
      </w:r>
    </w:p>
    <w:p w:rsidR="00E6734F" w:rsidRDefault="00D27835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17" w:lineRule="exact"/>
        <w:ind w:firstLine="660"/>
        <w:jc w:val="left"/>
      </w:pPr>
      <w:r>
        <w:t xml:space="preserve">Ликвидация аварийной ситуации, связанной с проколом кожи пальца </w:t>
      </w:r>
      <w:r>
        <w:t>использованной иглой</w:t>
      </w:r>
    </w:p>
    <w:p w:rsidR="00E6734F" w:rsidRDefault="00D27835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17" w:lineRule="exact"/>
        <w:ind w:left="660" w:firstLine="0"/>
        <w:jc w:val="both"/>
        <w:sectPr w:rsidR="00E6734F">
          <w:pgSz w:w="11900" w:h="16840"/>
          <w:pgMar w:top="1152" w:right="812" w:bottom="1152" w:left="1671" w:header="0" w:footer="3" w:gutter="0"/>
          <w:cols w:space="720"/>
          <w:noEndnote/>
          <w:docGrid w:linePitch="360"/>
        </w:sectPr>
      </w:pPr>
      <w:r>
        <w:t>Базовая сердечно-легочная реанимация</w:t>
      </w:r>
    </w:p>
    <w:p w:rsidR="00E6734F" w:rsidRDefault="00D27835">
      <w:pPr>
        <w:pStyle w:val="20"/>
        <w:shd w:val="clear" w:color="auto" w:fill="auto"/>
        <w:tabs>
          <w:tab w:val="left" w:pos="4793"/>
        </w:tabs>
        <w:spacing w:after="0"/>
        <w:ind w:firstLine="0"/>
        <w:jc w:val="both"/>
      </w:pPr>
      <w:r>
        <w:lastRenderedPageBreak/>
        <w:t>II этап аккредитационного экзамена</w:t>
      </w:r>
      <w:r>
        <w:tab/>
        <w:t xml:space="preserve">Специальность: </w:t>
      </w:r>
      <w:r>
        <w:rPr>
          <w:rStyle w:val="2115pt"/>
        </w:rPr>
        <w:t>Лабораторная</w:t>
      </w:r>
    </w:p>
    <w:p w:rsidR="00E6734F" w:rsidRDefault="00D27835">
      <w:pPr>
        <w:pStyle w:val="40"/>
        <w:shd w:val="clear" w:color="auto" w:fill="auto"/>
        <w:ind w:left="4920"/>
      </w:pPr>
      <w:r>
        <w:t>диагностика</w:t>
      </w:r>
    </w:p>
    <w:p w:rsidR="00E6734F" w:rsidRDefault="00D27835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4793"/>
          <w:tab w:val="left" w:leader="underscore" w:pos="7949"/>
        </w:tabs>
        <w:spacing w:after="283"/>
        <w:ind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E6734F" w:rsidRDefault="00D27835">
      <w:pPr>
        <w:pStyle w:val="50"/>
        <w:shd w:val="clear" w:color="auto" w:fill="auto"/>
        <w:spacing w:before="0" w:line="220" w:lineRule="exact"/>
        <w:ind w:left="840"/>
      </w:pPr>
      <w:r>
        <w:t xml:space="preserve">Проверяемый практический навык: </w:t>
      </w:r>
      <w:r>
        <w:rPr>
          <w:rStyle w:val="51"/>
        </w:rPr>
        <w:t>приготовление мазка крови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190"/>
        <w:gridCol w:w="2443"/>
        <w:gridCol w:w="2386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rPr>
                <w:rStyle w:val="21"/>
              </w:rPr>
              <w:t>№</w:t>
            </w:r>
          </w:p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left="14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Форма</w:t>
            </w:r>
          </w:p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Провести приготовление мазка крови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Перемешать тщательно пробирку с образцом донорской крови не менее 10 раз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Взять пипетку пластиковую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Взять</w:t>
            </w:r>
            <w:r>
              <w:rPr>
                <w:rStyle w:val="21"/>
              </w:rPr>
              <w:t xml:space="preserve"> 2предметных стекла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Поместить каплю донорской крови диаметром 2-3 мм на предметные стекла с помощью дозатора/пипетки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Поместить наконечник дозатора/пипетку в емкость - контейнер для медицинских отходов класса «Б»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Взять шлифовальное стекло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Расположить шлифованное стекло на предметное под углом 45 градусов перед каплей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Сдвинуть шлифовальное стекло назад так, чтобы оно коснулось капли крови и капля растеклась по краю шлифованного стекла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Сделать мазки быстрым, уверенным, легким движением, равномерно распределяя кровь от начала до конца предметного стекла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Шлифовальное стекло поместить в контейнер с дезинфицирующим раствором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 xml:space="preserve">Высушить мазки на </w:t>
            </w:r>
            <w:r>
              <w:rPr>
                <w:rStyle w:val="21"/>
              </w:rPr>
              <w:t>воздухе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Оценить качество приготовленного мазка крови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"/>
              </w:rPr>
              <w:t>В ыполнить/Сказать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Взять простой карандаш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Промаркировать мазок в начале мазка со стороны узкой части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Указать на мазке Ф.И.О. пациента, дату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Поместить готовые мазки крови на планшет для готовых мазков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Убрать рабочее место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734F" w:rsidRDefault="00E6734F">
      <w:pPr>
        <w:framePr w:w="9590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  <w:sectPr w:rsidR="00E6734F">
          <w:pgSz w:w="11900" w:h="16840"/>
          <w:pgMar w:top="1679" w:right="730" w:bottom="1367" w:left="1580" w:header="0" w:footer="3" w:gutter="0"/>
          <w:cols w:space="720"/>
          <w:noEndnote/>
          <w:docGrid w:linePitch="360"/>
        </w:sectPr>
      </w:pPr>
    </w:p>
    <w:p w:rsidR="00E6734F" w:rsidRDefault="007E0FE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89650" cy="2520950"/>
                <wp:effectExtent l="3810" t="0" r="2540" b="3810"/>
                <wp:wrapNone/>
                <wp:docPr id="8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252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4190"/>
                              <w:gridCol w:w="2443"/>
                              <w:gridCol w:w="2386"/>
                            </w:tblGrid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Перечень практических действий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Форма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представления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Отметка о выполнении Да/нет</w:t>
                                  </w: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Обработать поверхность стола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салфеткой с дезинфицирующим раствором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Поместить салфетку(и) в емкость- контейнер для медицинских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Поместить перчатки в емкость- контейнер для медицинских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Провести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гигиеническую обработку рук кожным антисептиком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734F" w:rsidRDefault="00E673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.05pt;margin-top:0;width:479.5pt;height:198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2nrAIAAKw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1"/>
                        <w:gridCol w:w="4190"/>
                        <w:gridCol w:w="2443"/>
                        <w:gridCol w:w="2386"/>
                      </w:tblGrid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№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Перечень практических действий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Форма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представления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Отметка о выполнении Да/нет</w:t>
                            </w: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4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Обработать поверхность стола </w:t>
                            </w:r>
                            <w:r>
                              <w:rPr>
                                <w:rStyle w:val="21"/>
                              </w:rPr>
                              <w:t>салфеткой с дезинфицирующим раствором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4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Поместить салфетку(и) в емкость- контейнер для медицинских отходов класса «Б»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4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Поместить перчатки в емкость- контейнер для медицинских отходов класса «Б»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4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Провести </w:t>
                            </w:r>
                            <w:r>
                              <w:rPr>
                                <w:rStyle w:val="21"/>
                              </w:rPr>
                              <w:t>гигиеническую обработку рук кожным антисептиком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6734F" w:rsidRDefault="00E6734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2677160</wp:posOffset>
                </wp:positionV>
                <wp:extent cx="2548255" cy="285750"/>
                <wp:effectExtent l="635" t="0" r="3810" b="0"/>
                <wp:wrapNone/>
                <wp:docPr id="8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984"/>
                              </w:tabs>
                              <w:spacing w:after="1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ФИО члена АПК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5.05pt;margin-top:210.8pt;width:200.65pt;height:22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AMsg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tabs>
                          <w:tab w:val="left" w:leader="underscore" w:pos="3984"/>
                        </w:tabs>
                        <w:spacing w:after="10" w:line="22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ФИО члена АПК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E6734F" w:rsidRDefault="00D27835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2827020</wp:posOffset>
                </wp:positionV>
                <wp:extent cx="1722120" cy="347980"/>
                <wp:effectExtent l="0" t="0" r="3810" b="0"/>
                <wp:wrapNone/>
                <wp:docPr id="7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отметка о внесении в базу ФИО 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286.1pt;margin-top:222.6pt;width:135.6pt;height:27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pN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отметка о внесении в базу ФИО (внесен / не внесен)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2" w:lineRule="exact"/>
      </w:pPr>
    </w:p>
    <w:p w:rsidR="00E6734F" w:rsidRDefault="00E6734F">
      <w:pPr>
        <w:rPr>
          <w:sz w:val="2"/>
          <w:szCs w:val="2"/>
        </w:rPr>
        <w:sectPr w:rsidR="00E6734F">
          <w:headerReference w:type="default" r:id="rId10"/>
          <w:footerReference w:type="even" r:id="rId11"/>
          <w:footerReference w:type="default" r:id="rId12"/>
          <w:pgSz w:w="11900" w:h="16840"/>
          <w:pgMar w:top="1094" w:right="730" w:bottom="1094" w:left="1580" w:header="0" w:footer="3" w:gutter="0"/>
          <w:cols w:space="720"/>
          <w:noEndnote/>
          <w:docGrid w:linePitch="360"/>
        </w:sectPr>
      </w:pPr>
    </w:p>
    <w:p w:rsidR="00E6734F" w:rsidRDefault="00D27835">
      <w:pPr>
        <w:pStyle w:val="10"/>
        <w:keepNext/>
        <w:keepLines/>
        <w:shd w:val="clear" w:color="auto" w:fill="auto"/>
        <w:spacing w:after="15" w:line="220" w:lineRule="exact"/>
      </w:pPr>
      <w:bookmarkStart w:id="1" w:name="bookmark0"/>
      <w:r>
        <w:lastRenderedPageBreak/>
        <w:t xml:space="preserve">Примерные </w:t>
      </w:r>
      <w:r>
        <w:t>комментарии аккредитуемого при выполнении практического навыка:</w:t>
      </w:r>
      <w:bookmarkEnd w:id="1"/>
    </w:p>
    <w:p w:rsidR="00E6734F" w:rsidRDefault="00D27835">
      <w:pPr>
        <w:pStyle w:val="20"/>
        <w:shd w:val="clear" w:color="auto" w:fill="auto"/>
        <w:spacing w:after="0" w:line="220" w:lineRule="exact"/>
        <w:ind w:firstLine="0"/>
        <w:jc w:val="both"/>
      </w:pPr>
      <w:r>
        <w:t>приготовление мазка крови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682"/>
        <w:gridCol w:w="5251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  <w:jc w:val="left"/>
            </w:pPr>
            <w:r>
              <w:rPr>
                <w:rStyle w:val="22"/>
              </w:rPr>
              <w:t>№</w:t>
            </w:r>
          </w:p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left="2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t>Примерный текст аккредитуемого</w:t>
            </w:r>
          </w:p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"/>
              </w:rPr>
              <w:t>(ответы / вопросы)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Оценить качество приготовленного мазка крови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Проговорить: «Правильно </w:t>
            </w:r>
            <w:r>
              <w:rPr>
                <w:rStyle w:val="21"/>
              </w:rPr>
              <w:t>приготовленный мазок крови имеет желтоватый оттенок, прозрачный, занимает не более % предметного стекла, мазок заканчивается - «метелочкой»</w:t>
            </w:r>
          </w:p>
        </w:tc>
      </w:tr>
    </w:tbl>
    <w:p w:rsidR="00E6734F" w:rsidRDefault="00E6734F">
      <w:pPr>
        <w:framePr w:w="9590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D27835">
      <w:pPr>
        <w:pStyle w:val="10"/>
        <w:keepNext/>
        <w:keepLines/>
        <w:shd w:val="clear" w:color="auto" w:fill="auto"/>
        <w:spacing w:before="189" w:after="0" w:line="274" w:lineRule="exact"/>
        <w:ind w:firstLine="700"/>
        <w:jc w:val="left"/>
      </w:pPr>
      <w:bookmarkStart w:id="2" w:name="bookmark1"/>
      <w:r>
        <w:t>Оборудование и оснащение для практического навыка</w:t>
      </w:r>
      <w:bookmarkEnd w:id="2"/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after="0"/>
        <w:ind w:firstLine="840"/>
        <w:jc w:val="both"/>
      </w:pPr>
      <w:r>
        <w:t>Стол лабораторный</w:t>
      </w:r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Стул лаборанта</w:t>
      </w:r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Стол для расходных материалов</w:t>
      </w:r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Дозатор одноканальный/пипетки пастеровские</w:t>
      </w:r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Штатив для дозаторов</w:t>
      </w:r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Наконечники 0,02 мкл</w:t>
      </w:r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Шлифовальное стекло</w:t>
      </w:r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Планшет для готовых мазков</w:t>
      </w:r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Предметное стекло</w:t>
      </w:r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Пипетка пластиковая</w:t>
      </w:r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Лоток лабораторный универсальный</w:t>
      </w:r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Кожный антисептик для обработки рук</w:t>
      </w:r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 xml:space="preserve">Перчатки </w:t>
      </w:r>
      <w:r>
        <w:t>медицинские нестерильные</w:t>
      </w:r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Маска одноразовая</w:t>
      </w:r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Маркер/карандаш по стеклу</w:t>
      </w:r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Емкость-контейнер для медицинских отходов класса «Б» желтого цвета</w:t>
      </w:r>
    </w:p>
    <w:p w:rsidR="00E6734F" w:rsidRDefault="00D27835">
      <w:pPr>
        <w:pStyle w:val="20"/>
        <w:numPr>
          <w:ilvl w:val="0"/>
          <w:numId w:val="2"/>
        </w:numPr>
        <w:shd w:val="clear" w:color="auto" w:fill="auto"/>
        <w:tabs>
          <w:tab w:val="left" w:pos="1290"/>
        </w:tabs>
        <w:ind w:firstLine="840"/>
        <w:jc w:val="both"/>
      </w:pPr>
      <w:r>
        <w:t>Сухие марлевые салфетки</w:t>
      </w:r>
    </w:p>
    <w:p w:rsidR="00E6734F" w:rsidRDefault="00D27835">
      <w:pPr>
        <w:pStyle w:val="10"/>
        <w:keepNext/>
        <w:keepLines/>
        <w:shd w:val="clear" w:color="auto" w:fill="auto"/>
        <w:spacing w:after="0" w:line="274" w:lineRule="exact"/>
        <w:ind w:firstLine="700"/>
        <w:jc w:val="left"/>
      </w:pPr>
      <w:bookmarkStart w:id="3" w:name="bookmark2"/>
      <w:r>
        <w:t>Нормативные и методические документы, используемые для создания оценочного листа (чек-листа)</w:t>
      </w:r>
      <w:bookmarkEnd w:id="3"/>
    </w:p>
    <w:p w:rsidR="00E6734F" w:rsidRDefault="00D27835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after="0"/>
        <w:ind w:firstLine="840"/>
        <w:jc w:val="both"/>
      </w:pPr>
      <w:r>
        <w:t>Постановление Главного государственного санитарного врача РФ от 18 мая 2010 г. № 58 "Об утверждении СанПиН 2.1.3.2630-10 "Санитарно-эпидемиологические требования к организациям, осуществляющим медицинскую деятельность" (с изменениями на 10 июня 2016 года).</w:t>
      </w:r>
      <w:r>
        <w:t xml:space="preserve"> Зарегистрировано Министерством юстиции Российской Федерации 9.08.2010, регистрационный номер 18094;</w:t>
      </w:r>
    </w:p>
    <w:p w:rsidR="00E6734F" w:rsidRDefault="00D27835">
      <w:pPr>
        <w:pStyle w:val="20"/>
        <w:numPr>
          <w:ilvl w:val="0"/>
          <w:numId w:val="3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Постановление Главного государственного санитарного врача РФ от 9 декабря</w:t>
      </w:r>
    </w:p>
    <w:p w:rsidR="00E6734F" w:rsidRDefault="00D27835">
      <w:pPr>
        <w:pStyle w:val="20"/>
        <w:shd w:val="clear" w:color="auto" w:fill="auto"/>
        <w:tabs>
          <w:tab w:val="left" w:pos="1189"/>
        </w:tabs>
        <w:spacing w:after="0"/>
        <w:ind w:firstLine="0"/>
        <w:jc w:val="both"/>
      </w:pPr>
      <w:r>
        <w:t>2010 г. №</w:t>
      </w:r>
      <w:r>
        <w:tab/>
        <w:t>163 "Об утверждении СанПиН 2.1.7.2790-10 "Санитарно-эпидемиологические</w:t>
      </w:r>
    </w:p>
    <w:p w:rsidR="00E6734F" w:rsidRDefault="00D27835">
      <w:pPr>
        <w:pStyle w:val="20"/>
        <w:shd w:val="clear" w:color="auto" w:fill="auto"/>
        <w:spacing w:after="0"/>
        <w:ind w:firstLine="0"/>
        <w:jc w:val="both"/>
      </w:pPr>
      <w:r>
        <w:t>требования к обращению с медицинскими отходами", зарегистрировано Министерством юстиции Российской федерации 17.02.2011, регистрационный номер 19871;</w:t>
      </w:r>
    </w:p>
    <w:p w:rsidR="00E6734F" w:rsidRDefault="00D27835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after="0"/>
        <w:ind w:firstLine="840"/>
        <w:jc w:val="both"/>
      </w:pPr>
      <w:r>
        <w:t>Приказ Министерства здравоохранения Российской Федерации № 64 от 21.02.2000г. «Об утверждении номенклатуры</w:t>
      </w:r>
      <w:r>
        <w:t xml:space="preserve"> клинических лабораторных исследований»;</w:t>
      </w:r>
    </w:p>
    <w:p w:rsidR="00E6734F" w:rsidRDefault="00D27835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after="0"/>
        <w:ind w:firstLine="840"/>
        <w:jc w:val="both"/>
      </w:pPr>
      <w:r>
        <w:t>Приказ Министерства здравоохранения РФ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образованием».</w:t>
      </w:r>
    </w:p>
    <w:p w:rsidR="00E6734F" w:rsidRDefault="00D27835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after="0"/>
        <w:ind w:firstLine="840"/>
        <w:jc w:val="both"/>
      </w:pPr>
      <w:r>
        <w:t>При</w:t>
      </w:r>
      <w:r>
        <w:t>каз Минздрава России от 21.01.2000 № 64 «Об утверждении номенклатуры клинических лабораторных исследований».</w:t>
      </w:r>
    </w:p>
    <w:p w:rsidR="00E6734F" w:rsidRDefault="00D27835">
      <w:pPr>
        <w:pStyle w:val="20"/>
        <w:numPr>
          <w:ilvl w:val="0"/>
          <w:numId w:val="3"/>
        </w:numPr>
        <w:shd w:val="clear" w:color="auto" w:fill="auto"/>
        <w:tabs>
          <w:tab w:val="left" w:pos="1194"/>
          <w:tab w:val="left" w:pos="6264"/>
          <w:tab w:val="left" w:pos="6754"/>
        </w:tabs>
        <w:spacing w:after="0"/>
        <w:ind w:firstLine="840"/>
        <w:jc w:val="both"/>
      </w:pPr>
      <w:r>
        <w:t>Приказ Минздрава России от 15.04.2014</w:t>
      </w:r>
      <w:r>
        <w:tab/>
        <w:t>№</w:t>
      </w:r>
      <w:r>
        <w:tab/>
        <w:t>834н «Об утверждение</w:t>
      </w:r>
    </w:p>
    <w:p w:rsidR="00E6734F" w:rsidRDefault="00D27835">
      <w:pPr>
        <w:pStyle w:val="20"/>
        <w:shd w:val="clear" w:color="auto" w:fill="auto"/>
        <w:spacing w:after="0"/>
        <w:ind w:firstLine="0"/>
        <w:jc w:val="both"/>
        <w:sectPr w:rsidR="00E6734F">
          <w:pgSz w:w="11900" w:h="16840"/>
          <w:pgMar w:top="1127" w:right="730" w:bottom="1127" w:left="1580" w:header="0" w:footer="3" w:gutter="0"/>
          <w:cols w:space="720"/>
          <w:noEndnote/>
          <w:docGrid w:linePitch="360"/>
        </w:sectPr>
      </w:pPr>
      <w:r>
        <w:t xml:space="preserve">унифицированных форм медицинской документации, используемых в </w:t>
      </w:r>
      <w:r>
        <w:t>медицинских организациях, оказывающих медицинскую помощь в амбулаторных условиях, и порядков по их заполнению.</w:t>
      </w:r>
    </w:p>
    <w:p w:rsidR="00E6734F" w:rsidRDefault="00D27835">
      <w:pPr>
        <w:pStyle w:val="50"/>
        <w:shd w:val="clear" w:color="auto" w:fill="auto"/>
        <w:tabs>
          <w:tab w:val="left" w:pos="5486"/>
        </w:tabs>
        <w:spacing w:before="0" w:line="283" w:lineRule="exact"/>
        <w:ind w:left="840"/>
        <w:jc w:val="both"/>
      </w:pPr>
      <w:r>
        <w:lastRenderedPageBreak/>
        <w:t>Проверяемый практический навык:</w:t>
      </w:r>
      <w:r>
        <w:tab/>
      </w:r>
      <w:r>
        <w:rPr>
          <w:rStyle w:val="51"/>
        </w:rPr>
        <w:t>дифференциация вакутейнеров для</w:t>
      </w:r>
    </w:p>
    <w:p w:rsidR="00E6734F" w:rsidRDefault="00D27835">
      <w:pPr>
        <w:pStyle w:val="20"/>
        <w:shd w:val="clear" w:color="auto" w:fill="auto"/>
        <w:spacing w:after="0" w:line="283" w:lineRule="exact"/>
        <w:ind w:firstLine="0"/>
        <w:jc w:val="left"/>
      </w:pPr>
      <w:r>
        <w:t>лабораторных исследований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040"/>
        <w:gridCol w:w="2410"/>
        <w:gridCol w:w="1709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rPr>
                <w:rStyle w:val="21"/>
              </w:rPr>
              <w:t>№</w:t>
            </w:r>
          </w:p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before="60" w:after="0" w:line="220" w:lineRule="exact"/>
              <w:ind w:left="14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Форма</w:t>
            </w:r>
          </w:p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Провести дифференциацию вакутейнеров для лабораторных исследований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Изучить образцы вакутейнеров для лабораторных исследований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Проверить срок годности, целостность вакутейнеров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 xml:space="preserve">Выбрать </w:t>
            </w:r>
            <w:r>
              <w:rPr>
                <w:rStyle w:val="21"/>
              </w:rPr>
              <w:t>вакутейнер(ы) для гематологических исследований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Поместить выбранные вакутейнеры в соответствующий штатив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Оценить правильность дифференциации вакутейнеров для лабораторных исследований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t>Выполнить/Сказать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Убрать рабочее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Обработать поверхность стола салфеткой с дезинфицирующим раствором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Поместить салфетку (и) в емкость - контейнер для медицинских отходов класса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Поместить перчатки в емкость - контейнер для медицинских отходов класса </w:t>
            </w:r>
            <w:r>
              <w:rPr>
                <w:rStyle w:val="21"/>
              </w:rPr>
              <w:t>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Провести гигиеническую обработку рук кожным антисептиком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734F" w:rsidRDefault="00E6734F">
      <w:pPr>
        <w:framePr w:w="9821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D27835">
      <w:pPr>
        <w:pStyle w:val="20"/>
        <w:shd w:val="clear" w:color="auto" w:fill="auto"/>
        <w:spacing w:before="532" w:after="0" w:line="220" w:lineRule="exact"/>
        <w:ind w:firstLine="0"/>
        <w:jc w:val="left"/>
      </w:pPr>
      <w:r>
        <w:t>ФИО члена АПК</w:t>
      </w:r>
    </w:p>
    <w:p w:rsidR="00E6734F" w:rsidRDefault="007E0FE9">
      <w:pPr>
        <w:pStyle w:val="20"/>
        <w:shd w:val="clear" w:color="auto" w:fill="auto"/>
        <w:spacing w:after="0" w:line="278" w:lineRule="exact"/>
        <w:ind w:right="2060" w:firstLine="0"/>
        <w:jc w:val="left"/>
        <w:sectPr w:rsidR="00E6734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2798" w:right="500" w:bottom="2798" w:left="1580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12395" distL="63500" distR="1036320" simplePos="0" relativeHeight="377487104" behindDoc="1" locked="0" layoutInCell="1" allowOverlap="1">
                <wp:simplePos x="0" y="0"/>
                <wp:positionH relativeFrom="margin">
                  <wp:posOffset>1649095</wp:posOffset>
                </wp:positionH>
                <wp:positionV relativeFrom="paragraph">
                  <wp:posOffset>-23495</wp:posOffset>
                </wp:positionV>
                <wp:extent cx="567055" cy="139700"/>
                <wp:effectExtent l="4445" t="0" r="0" b="0"/>
                <wp:wrapSquare wrapText="right"/>
                <wp:docPr id="7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29.85pt;margin-top:-1.85pt;width:44.65pt;height:11pt;z-index:-125829376;visibility:visible;mso-wrap-style:square;mso-width-percent:0;mso-height-percent:0;mso-wrap-distance-left:5pt;mso-wrap-distance-top:0;mso-wrap-distance-right:81.6pt;mso-wrap-distance-bottom:8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KXswIAALE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27835">
        <w:t>отметка о внесении в базу ФИО (внесен / не внесен)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378"/>
        <w:gridCol w:w="4387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left="28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left="28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Примерный текст комментариев аккредитуемого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 xml:space="preserve">Оценить правильность дифференциации вакутейнеров для </w:t>
            </w:r>
            <w:r>
              <w:rPr>
                <w:rStyle w:val="21"/>
              </w:rPr>
              <w:t>лабораторных исследований по цвету колпачка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Проговорить: «Вакутейнеры для гематологических исследований имеют сиреневый и черный цвет колпачка»</w:t>
            </w:r>
          </w:p>
        </w:tc>
      </w:tr>
    </w:tbl>
    <w:p w:rsidR="00E6734F" w:rsidRDefault="00E6734F">
      <w:pPr>
        <w:framePr w:w="9590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D27835">
      <w:pPr>
        <w:pStyle w:val="10"/>
        <w:keepNext/>
        <w:keepLines/>
        <w:shd w:val="clear" w:color="auto" w:fill="auto"/>
        <w:spacing w:before="189" w:after="0" w:line="274" w:lineRule="exact"/>
        <w:ind w:left="680"/>
      </w:pPr>
      <w:bookmarkStart w:id="4" w:name="bookmark3"/>
      <w:r>
        <w:t>Оборудование и оснащение для практического навыка</w:t>
      </w:r>
      <w:bookmarkEnd w:id="4"/>
    </w:p>
    <w:p w:rsidR="00E6734F" w:rsidRDefault="00D27835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after="0"/>
        <w:ind w:left="680" w:firstLine="0"/>
        <w:jc w:val="both"/>
      </w:pPr>
      <w:r>
        <w:t>Стол лабораторный</w:t>
      </w:r>
    </w:p>
    <w:p w:rsidR="00E6734F" w:rsidRDefault="00D27835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after="0"/>
        <w:ind w:left="680" w:firstLine="0"/>
        <w:jc w:val="both"/>
      </w:pPr>
      <w:r>
        <w:t>Стул лаборанта</w:t>
      </w:r>
    </w:p>
    <w:p w:rsidR="00E6734F" w:rsidRDefault="00D27835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after="0"/>
        <w:ind w:left="680" w:firstLine="0"/>
        <w:jc w:val="both"/>
      </w:pPr>
      <w:r>
        <w:t xml:space="preserve">Стол для расходных </w:t>
      </w:r>
      <w:r>
        <w:t>материалов</w:t>
      </w:r>
    </w:p>
    <w:p w:rsidR="00E6734F" w:rsidRDefault="00D27835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after="0"/>
        <w:ind w:left="680" w:firstLine="0"/>
        <w:jc w:val="both"/>
      </w:pPr>
      <w:r>
        <w:t>Вакуумные пробирки для забора крови на гематологическое исследование</w:t>
      </w:r>
    </w:p>
    <w:p w:rsidR="00E6734F" w:rsidRDefault="00D27835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after="0"/>
        <w:ind w:left="680" w:firstLine="0"/>
        <w:jc w:val="both"/>
      </w:pPr>
      <w:r>
        <w:t>Кожный антисептик для обработки рук</w:t>
      </w:r>
    </w:p>
    <w:p w:rsidR="00E6734F" w:rsidRDefault="00D27835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after="0"/>
        <w:ind w:left="680" w:firstLine="0"/>
        <w:jc w:val="both"/>
      </w:pPr>
      <w:r>
        <w:t>Перчатки медицинские нестерильные</w:t>
      </w:r>
    </w:p>
    <w:p w:rsidR="00E6734F" w:rsidRDefault="00D27835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after="0"/>
        <w:ind w:left="680" w:firstLine="0"/>
        <w:jc w:val="both"/>
      </w:pPr>
      <w:r>
        <w:t>Маска одноразовая</w:t>
      </w:r>
    </w:p>
    <w:p w:rsidR="00E6734F" w:rsidRDefault="00D27835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after="0"/>
        <w:ind w:left="680" w:firstLine="0"/>
        <w:jc w:val="both"/>
      </w:pPr>
      <w:r>
        <w:t>Емкость-контейнер для медицинских отходов класса «Б» желтого цвета</w:t>
      </w:r>
    </w:p>
    <w:p w:rsidR="00E6734F" w:rsidRDefault="00D27835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ind w:left="680" w:firstLine="0"/>
        <w:jc w:val="both"/>
      </w:pPr>
      <w:r>
        <w:t>Штатив для пробирок</w:t>
      </w:r>
    </w:p>
    <w:p w:rsidR="00E6734F" w:rsidRDefault="00D27835">
      <w:pPr>
        <w:pStyle w:val="10"/>
        <w:keepNext/>
        <w:keepLines/>
        <w:shd w:val="clear" w:color="auto" w:fill="auto"/>
        <w:spacing w:after="0" w:line="274" w:lineRule="exact"/>
        <w:ind w:firstLine="840"/>
      </w:pPr>
      <w:bookmarkStart w:id="5" w:name="bookmark4"/>
      <w:r>
        <w:t>Нормативные и методические документы, используемые для создания оценочного листа (чек-листа)</w:t>
      </w:r>
      <w:bookmarkEnd w:id="5"/>
    </w:p>
    <w:p w:rsidR="00E6734F" w:rsidRDefault="00D27835">
      <w:pPr>
        <w:pStyle w:val="20"/>
        <w:numPr>
          <w:ilvl w:val="0"/>
          <w:numId w:val="5"/>
        </w:numPr>
        <w:shd w:val="clear" w:color="auto" w:fill="auto"/>
        <w:tabs>
          <w:tab w:val="left" w:pos="1069"/>
        </w:tabs>
        <w:spacing w:after="0"/>
        <w:ind w:firstLine="840"/>
        <w:jc w:val="both"/>
      </w:pPr>
      <w:r>
        <w:t>Постановление Главного государственного санитарного врача РФ от 18 мая 2010 г. № 58 "Об утверждении СанПиН 2.1.3.2630-10 "Санитарно-эпидемиологические требования к</w:t>
      </w:r>
      <w:r>
        <w:t xml:space="preserve"> организациям, осуществляющим медицинскую деятельность" (с изменениями на 10 июня 2016 года). Зарегистрировано Министерством юстиции Российской Федерации 9.08.2010, регистрационный номер 18094.</w:t>
      </w:r>
    </w:p>
    <w:p w:rsidR="00E6734F" w:rsidRDefault="00D27835">
      <w:pPr>
        <w:pStyle w:val="20"/>
        <w:numPr>
          <w:ilvl w:val="0"/>
          <w:numId w:val="5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Постановление Главного государственного санитарного врача РФ о</w:t>
      </w:r>
      <w:r>
        <w:t>т 9 декабря</w:t>
      </w:r>
    </w:p>
    <w:p w:rsidR="00E6734F" w:rsidRDefault="00D27835">
      <w:pPr>
        <w:pStyle w:val="20"/>
        <w:shd w:val="clear" w:color="auto" w:fill="auto"/>
        <w:tabs>
          <w:tab w:val="left" w:pos="1330"/>
        </w:tabs>
        <w:spacing w:after="0"/>
        <w:ind w:firstLine="0"/>
        <w:jc w:val="both"/>
      </w:pPr>
      <w:r>
        <w:t>2010 г. №</w:t>
      </w:r>
      <w:r>
        <w:tab/>
        <w:t>163 "Об утверждении СанПиН 2.1.7.2790-10 "Санитарно-эпидемиологические</w:t>
      </w:r>
    </w:p>
    <w:p w:rsidR="00E6734F" w:rsidRDefault="00D27835">
      <w:pPr>
        <w:pStyle w:val="20"/>
        <w:shd w:val="clear" w:color="auto" w:fill="auto"/>
        <w:spacing w:after="0"/>
        <w:ind w:firstLine="0"/>
        <w:jc w:val="both"/>
      </w:pPr>
      <w:r>
        <w:t>требования к обращению с медицинскими отходами", зарегистрировано Министерством юстиции Российской федерации 17.02.2011, регистрационный номер 19871.</w:t>
      </w:r>
    </w:p>
    <w:p w:rsidR="00E6734F" w:rsidRDefault="00D27835">
      <w:pPr>
        <w:pStyle w:val="20"/>
        <w:numPr>
          <w:ilvl w:val="0"/>
          <w:numId w:val="5"/>
        </w:numPr>
        <w:shd w:val="clear" w:color="auto" w:fill="auto"/>
        <w:tabs>
          <w:tab w:val="left" w:pos="1069"/>
        </w:tabs>
        <w:spacing w:after="0"/>
        <w:ind w:firstLine="840"/>
        <w:jc w:val="both"/>
      </w:pPr>
      <w:r>
        <w:t xml:space="preserve">Приказ </w:t>
      </w:r>
      <w:r>
        <w:t>Министерства здравоохранения Российской Федерации № 64 от 21.02.2000г. «Об утверждении номенклатуры клинических лабораторных исследований»;</w:t>
      </w:r>
    </w:p>
    <w:p w:rsidR="00E6734F" w:rsidRDefault="00D27835">
      <w:pPr>
        <w:pStyle w:val="20"/>
        <w:numPr>
          <w:ilvl w:val="0"/>
          <w:numId w:val="5"/>
        </w:numPr>
        <w:shd w:val="clear" w:color="auto" w:fill="auto"/>
        <w:tabs>
          <w:tab w:val="left" w:pos="1069"/>
        </w:tabs>
        <w:spacing w:after="0"/>
        <w:ind w:firstLine="840"/>
        <w:jc w:val="both"/>
      </w:pPr>
      <w:r>
        <w:t>Приказ Министерства здравоохранения РФ от 10 февраля 2016 г. № 83н «Об утверждении Квалификационных требований к мед</w:t>
      </w:r>
      <w:r>
        <w:t>ицинским и фармацевтическим работникам со средним медицинским и фармацевтическим образованием».</w:t>
      </w:r>
    </w:p>
    <w:p w:rsidR="00E6734F" w:rsidRDefault="00D27835">
      <w:pPr>
        <w:pStyle w:val="20"/>
        <w:numPr>
          <w:ilvl w:val="0"/>
          <w:numId w:val="5"/>
        </w:numPr>
        <w:shd w:val="clear" w:color="auto" w:fill="auto"/>
        <w:tabs>
          <w:tab w:val="left" w:pos="1069"/>
        </w:tabs>
        <w:spacing w:after="0"/>
        <w:ind w:firstLine="840"/>
        <w:jc w:val="both"/>
      </w:pPr>
      <w:r>
        <w:t>Приказ Минздрава России от 21.01.2000 № 64 «Об утверждении номенклатуры клинических лабораторных исследований».</w:t>
      </w:r>
    </w:p>
    <w:p w:rsidR="00E6734F" w:rsidRDefault="00D27835">
      <w:pPr>
        <w:pStyle w:val="20"/>
        <w:numPr>
          <w:ilvl w:val="0"/>
          <w:numId w:val="5"/>
        </w:numPr>
        <w:shd w:val="clear" w:color="auto" w:fill="auto"/>
        <w:tabs>
          <w:tab w:val="left" w:pos="1194"/>
          <w:tab w:val="left" w:pos="6264"/>
          <w:tab w:val="left" w:pos="6754"/>
        </w:tabs>
        <w:spacing w:after="0"/>
        <w:ind w:firstLine="840"/>
        <w:jc w:val="both"/>
      </w:pPr>
      <w:r>
        <w:t>Приказ Минздрава России от 15.04.2014</w:t>
      </w:r>
      <w:r>
        <w:tab/>
        <w:t>№</w:t>
      </w:r>
      <w:r>
        <w:tab/>
        <w:t>834н «Об</w:t>
      </w:r>
      <w:r>
        <w:t xml:space="preserve"> утверждение</w:t>
      </w:r>
    </w:p>
    <w:p w:rsidR="00E6734F" w:rsidRDefault="00D27835">
      <w:pPr>
        <w:pStyle w:val="20"/>
        <w:shd w:val="clear" w:color="auto" w:fill="auto"/>
        <w:spacing w:after="0"/>
        <w:ind w:firstLine="0"/>
        <w:jc w:val="both"/>
        <w:sectPr w:rsidR="00E6734F">
          <w:pgSz w:w="11900" w:h="16840"/>
          <w:pgMar w:top="1924" w:right="730" w:bottom="1924" w:left="1580" w:header="0" w:footer="3" w:gutter="0"/>
          <w:cols w:space="720"/>
          <w:noEndnote/>
          <w:docGrid w:linePitch="360"/>
        </w:sectPr>
      </w:pPr>
      <w: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заполнению.</w:t>
      </w:r>
    </w:p>
    <w:p w:rsidR="00E6734F" w:rsidRDefault="00D27835">
      <w:pPr>
        <w:pStyle w:val="120"/>
        <w:keepNext/>
        <w:keepLines/>
        <w:shd w:val="clear" w:color="auto" w:fill="auto"/>
        <w:tabs>
          <w:tab w:val="left" w:leader="underscore" w:pos="946"/>
          <w:tab w:val="left" w:leader="underscore" w:pos="2568"/>
        </w:tabs>
      </w:pPr>
      <w:bookmarkStart w:id="6" w:name="bookmark5"/>
      <w:r>
        <w:lastRenderedPageBreak/>
        <w:t>II этап аккредитационного экзамена Дата «</w:t>
      </w:r>
      <w:r>
        <w:tab/>
        <w:t>»</w:t>
      </w:r>
      <w:r>
        <w:tab/>
        <w:t>20 г.</w:t>
      </w:r>
      <w:bookmarkEnd w:id="6"/>
    </w:p>
    <w:p w:rsidR="00E6734F" w:rsidRDefault="007E0FE9">
      <w:pPr>
        <w:pStyle w:val="20"/>
        <w:shd w:val="clear" w:color="auto" w:fill="auto"/>
        <w:tabs>
          <w:tab w:val="left" w:pos="5875"/>
        </w:tabs>
        <w:spacing w:after="0" w:line="283" w:lineRule="exact"/>
        <w:ind w:left="84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499745" distR="63500" simplePos="0" relativeHeight="377487105" behindDoc="1" locked="0" layoutInCell="1" allowOverlap="1">
                <wp:simplePos x="0" y="0"/>
                <wp:positionH relativeFrom="margin">
                  <wp:posOffset>3105785</wp:posOffset>
                </wp:positionH>
                <wp:positionV relativeFrom="paragraph">
                  <wp:posOffset>-754380</wp:posOffset>
                </wp:positionV>
                <wp:extent cx="2167255" cy="529590"/>
                <wp:effectExtent l="3810" t="0" r="635" b="0"/>
                <wp:wrapSquare wrapText="left"/>
                <wp:docPr id="7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40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411ptExact"/>
                              </w:rPr>
                              <w:t xml:space="preserve">Специальность: </w:t>
                            </w:r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Лабораторная диагностика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187"/>
                              </w:tabs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Номер аккредитуемого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44.55pt;margin-top:-59.4pt;width:170.65pt;height:41.7pt;z-index:-125829375;visibility:visible;mso-wrap-style:square;mso-width-percent:0;mso-height-percent:0;mso-wrap-distance-left:39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sd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40"/>
                        <w:shd w:val="clear" w:color="auto" w:fill="auto"/>
                        <w:spacing w:line="278" w:lineRule="exact"/>
                        <w:jc w:val="both"/>
                      </w:pPr>
                      <w:r>
                        <w:rPr>
                          <w:rStyle w:val="411ptExact"/>
                        </w:rPr>
                        <w:t xml:space="preserve">Специальность: </w:t>
                      </w:r>
                      <w:r>
                        <w:rPr>
                          <w:rStyle w:val="4Exact"/>
                          <w:i/>
                          <w:iCs/>
                        </w:rPr>
                        <w:t>Лабораторная диагностика</w:t>
                      </w:r>
                    </w:p>
                    <w:p w:rsidR="00E6734F" w:rsidRDefault="00D27835">
                      <w:pPr>
                        <w:pStyle w:val="20"/>
                        <w:shd w:val="clear" w:color="auto" w:fill="auto"/>
                        <w:tabs>
                          <w:tab w:val="left" w:leader="underscore" w:pos="3187"/>
                        </w:tabs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Номер аккредитуемого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27835">
        <w:t>Проверяемый практический навык:</w:t>
      </w:r>
      <w:r w:rsidR="00D27835">
        <w:tab/>
        <w:t>идентификация лимфоцита в</w:t>
      </w:r>
    </w:p>
    <w:p w:rsidR="00E6734F" w:rsidRDefault="00D27835">
      <w:pPr>
        <w:pStyle w:val="20"/>
        <w:shd w:val="clear" w:color="auto" w:fill="auto"/>
        <w:spacing w:after="0" w:line="283" w:lineRule="exact"/>
        <w:ind w:firstLine="0"/>
        <w:jc w:val="both"/>
      </w:pPr>
      <w:r>
        <w:t>гематологическом препарате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094"/>
        <w:gridCol w:w="2467"/>
        <w:gridCol w:w="2472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№</w:t>
            </w:r>
          </w:p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1"/>
              </w:rPr>
              <w:t>Форма</w:t>
            </w:r>
          </w:p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 xml:space="preserve">Подготовить </w:t>
            </w:r>
            <w:r>
              <w:rPr>
                <w:rStyle w:val="21"/>
              </w:rPr>
              <w:t>микроскоп к работе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Включить микроскоп в сеть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Включить лампу осветителя микроскопа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Установить необходимую яркость лампы при помощи рукоятки регулировки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"/>
              </w:rPr>
              <w:t xml:space="preserve">Установить окуляры микроскопа в удобное для себя </w:t>
            </w:r>
            <w:r>
              <w:rPr>
                <w:rStyle w:val="21"/>
              </w:rPr>
              <w:t>положение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Выбрать необходимый объектив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Установить объектив в строго вертикальное положение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Выбрать необходимое положение конденсора микроскопа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Выбрать необходимые апертуры диафрагмы конденсора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1"/>
              </w:rPr>
              <w:t>Провести идентификацию клетки в гематологическом препарате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Взять препарат крови для подсчета лейкоцитарной формулы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"/>
              </w:rPr>
              <w:t>Поместить каплю иммерсионного масла на препарат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 xml:space="preserve">Установить препарат на предметный столик </w:t>
            </w:r>
            <w:r>
              <w:rPr>
                <w:rStyle w:val="21"/>
              </w:rPr>
              <w:t>микроскопа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Поднять столик микроскопа под визуальным наблюдением сбоку с помощью макрометрического винта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Погрузить объектив микроскопа в иммерсионное масло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 xml:space="preserve">Добиться появления изображения с помощью </w:t>
            </w:r>
            <w:r>
              <w:rPr>
                <w:rStyle w:val="21"/>
              </w:rPr>
              <w:t>макрометрического винта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Добиться четкости изображения клеток крови с помощью микрометрического винта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Идентифицировать клетку (и) крови лимфоцит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Вывести клетку лимфоцит в центр поля зрения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Выполнить/</w:t>
            </w:r>
          </w:p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Сказать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734F" w:rsidRDefault="00E6734F">
      <w:pPr>
        <w:framePr w:w="9878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  <w:sectPr w:rsidR="00E6734F">
          <w:pgSz w:w="11900" w:h="16840"/>
          <w:pgMar w:top="1650" w:right="442" w:bottom="1338" w:left="15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094"/>
        <w:gridCol w:w="2467"/>
        <w:gridCol w:w="2472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t>Форма</w:t>
            </w:r>
          </w:p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Убрать рабочее место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Убрать препарат с предметного столика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Удалить сухой салфеткой иммерсионное масло с препарата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Поместить салфетку(и) в емкость- контейнер для медицинских отходов класса «Б»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Поместить препарат в контейнер с дезинфицирующим раствором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 xml:space="preserve">Удалить чистой сухой салфеткой слой иммерсионного масла с объектива </w:t>
            </w:r>
            <w:r>
              <w:rPr>
                <w:rStyle w:val="21"/>
              </w:rPr>
              <w:t>микроскопа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Поместить салфетку(и) в емкость- контейнер для медицинских отходов класса «Б»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Протереть объектив микроскопа салфеткой, смоченной 70 % спиртом/ спиртовой салфеткой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 xml:space="preserve">Поместить салфетку(и) в емкость- </w:t>
            </w:r>
            <w:r>
              <w:rPr>
                <w:rStyle w:val="21"/>
              </w:rPr>
              <w:t>контейнер для медицинских отходов класса «Б»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Осушить сухой, чистой салфеткой объектив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Поместить салфетку(и) в емкость- контейнер для медицинских отходов класса «Б»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 xml:space="preserve">Обработать предметный столик микроскопа салфеткой, смоченной 70 </w:t>
            </w:r>
            <w:r>
              <w:rPr>
                <w:rStyle w:val="2115pt0"/>
              </w:rPr>
              <w:t>%</w:t>
            </w:r>
            <w:r>
              <w:rPr>
                <w:rStyle w:val="21"/>
              </w:rPr>
              <w:t xml:space="preserve"> спиртом/ спиртовой салфеткой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Поместить салфетку(и) в емкость- контейнер для медицинских отходов класса «Б»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Выключить микроскоп из сети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Поместить перчатки в емкость- контейнер для медицинских отходов класса «Б»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Провести гигиеническую обработку рук кожным антисептиком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734F" w:rsidRDefault="00E6734F">
      <w:pPr>
        <w:framePr w:w="9878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D27835">
      <w:pPr>
        <w:pStyle w:val="20"/>
        <w:shd w:val="clear" w:color="auto" w:fill="auto"/>
        <w:tabs>
          <w:tab w:val="left" w:leader="underscore" w:pos="5016"/>
          <w:tab w:val="left" w:leader="underscore" w:pos="8021"/>
        </w:tabs>
        <w:spacing w:before="485" w:after="0" w:line="278" w:lineRule="exact"/>
        <w:ind w:firstLine="0"/>
        <w:jc w:val="both"/>
      </w:pPr>
      <w:r>
        <w:t xml:space="preserve">ФИО члена АПК </w:t>
      </w:r>
      <w:r>
        <w:tab/>
        <w:t xml:space="preserve"> </w:t>
      </w:r>
      <w:r>
        <w:tab/>
      </w:r>
    </w:p>
    <w:p w:rsidR="00E6734F" w:rsidRDefault="00D27835">
      <w:pPr>
        <w:pStyle w:val="20"/>
        <w:shd w:val="clear" w:color="auto" w:fill="auto"/>
        <w:tabs>
          <w:tab w:val="left" w:pos="6514"/>
        </w:tabs>
        <w:spacing w:after="0" w:line="278" w:lineRule="exact"/>
        <w:ind w:left="2300" w:firstLine="0"/>
        <w:jc w:val="both"/>
      </w:pPr>
      <w:r>
        <w:t>подпись</w:t>
      </w:r>
      <w:r>
        <w:tab/>
        <w:t>отметка о внесении в базу</w:t>
      </w:r>
    </w:p>
    <w:p w:rsidR="00E6734F" w:rsidRDefault="00D27835">
      <w:pPr>
        <w:pStyle w:val="20"/>
        <w:shd w:val="clear" w:color="auto" w:fill="auto"/>
        <w:spacing w:after="0" w:line="278" w:lineRule="exact"/>
        <w:ind w:left="6540" w:firstLine="0"/>
        <w:jc w:val="left"/>
        <w:sectPr w:rsidR="00E6734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094" w:right="442" w:bottom="1094" w:left="1580" w:header="0" w:footer="3" w:gutter="0"/>
          <w:cols w:space="720"/>
          <w:noEndnote/>
          <w:titlePg/>
          <w:docGrid w:linePitch="360"/>
        </w:sectPr>
      </w:pPr>
      <w:r>
        <w:t>ФИО (внесен / не внесен)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4118"/>
        <w:gridCol w:w="4128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lastRenderedPageBreak/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Практическое действие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Примерный текст аккредитуемого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п/п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аккредитуемого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(ответы / вопросы)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17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Вывести клетку лимфоцит</w:t>
            </w:r>
            <w:r>
              <w:rPr>
                <w:rStyle w:val="21"/>
              </w:rPr>
              <w:t xml:space="preserve"> в центр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Проговорить: «В центре поля зрения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поля зрения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находится лимфоцит»</w:t>
            </w:r>
          </w:p>
        </w:tc>
      </w:tr>
    </w:tbl>
    <w:p w:rsidR="00E6734F" w:rsidRDefault="00E6734F">
      <w:pPr>
        <w:framePr w:w="9590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D27835">
      <w:pPr>
        <w:pStyle w:val="10"/>
        <w:keepNext/>
        <w:keepLines/>
        <w:shd w:val="clear" w:color="auto" w:fill="auto"/>
        <w:spacing w:before="170" w:after="0" w:line="298" w:lineRule="exact"/>
        <w:ind w:firstLine="840"/>
      </w:pPr>
      <w:bookmarkStart w:id="7" w:name="bookmark6"/>
      <w:r>
        <w:t>Оборудование и оснащение для практического навыка</w:t>
      </w:r>
      <w:bookmarkEnd w:id="7"/>
    </w:p>
    <w:p w:rsidR="00E6734F" w:rsidRDefault="00D27835">
      <w:pPr>
        <w:pStyle w:val="20"/>
        <w:numPr>
          <w:ilvl w:val="0"/>
          <w:numId w:val="6"/>
        </w:numPr>
        <w:shd w:val="clear" w:color="auto" w:fill="auto"/>
        <w:tabs>
          <w:tab w:val="left" w:pos="1189"/>
        </w:tabs>
        <w:spacing w:after="0" w:line="298" w:lineRule="exact"/>
        <w:ind w:firstLine="840"/>
        <w:jc w:val="both"/>
      </w:pPr>
      <w:r>
        <w:t>Стол лабораторный</w:t>
      </w:r>
    </w:p>
    <w:p w:rsidR="00E6734F" w:rsidRDefault="00D27835">
      <w:pPr>
        <w:pStyle w:val="20"/>
        <w:numPr>
          <w:ilvl w:val="0"/>
          <w:numId w:val="6"/>
        </w:numPr>
        <w:shd w:val="clear" w:color="auto" w:fill="auto"/>
        <w:tabs>
          <w:tab w:val="left" w:pos="1194"/>
        </w:tabs>
        <w:spacing w:after="0" w:line="298" w:lineRule="exact"/>
        <w:ind w:firstLine="840"/>
        <w:jc w:val="both"/>
      </w:pPr>
      <w:r>
        <w:t>Стул лаборанта</w:t>
      </w:r>
    </w:p>
    <w:p w:rsidR="00E6734F" w:rsidRDefault="00D27835">
      <w:pPr>
        <w:pStyle w:val="20"/>
        <w:numPr>
          <w:ilvl w:val="0"/>
          <w:numId w:val="6"/>
        </w:numPr>
        <w:shd w:val="clear" w:color="auto" w:fill="auto"/>
        <w:tabs>
          <w:tab w:val="left" w:pos="1194"/>
        </w:tabs>
        <w:spacing w:after="0" w:line="298" w:lineRule="exact"/>
        <w:ind w:firstLine="840"/>
        <w:jc w:val="both"/>
      </w:pPr>
      <w:r>
        <w:t>Стол для расходных материалов</w:t>
      </w:r>
    </w:p>
    <w:p w:rsidR="00E6734F" w:rsidRDefault="00D27835">
      <w:pPr>
        <w:pStyle w:val="20"/>
        <w:numPr>
          <w:ilvl w:val="0"/>
          <w:numId w:val="6"/>
        </w:numPr>
        <w:shd w:val="clear" w:color="auto" w:fill="auto"/>
        <w:tabs>
          <w:tab w:val="left" w:pos="1194"/>
        </w:tabs>
        <w:spacing w:after="0" w:line="298" w:lineRule="exact"/>
        <w:ind w:firstLine="840"/>
        <w:jc w:val="both"/>
      </w:pPr>
      <w:r>
        <w:t>Микроскоп медицинский</w:t>
      </w:r>
    </w:p>
    <w:p w:rsidR="00E6734F" w:rsidRDefault="00D27835">
      <w:pPr>
        <w:pStyle w:val="20"/>
        <w:numPr>
          <w:ilvl w:val="0"/>
          <w:numId w:val="6"/>
        </w:numPr>
        <w:shd w:val="clear" w:color="auto" w:fill="auto"/>
        <w:tabs>
          <w:tab w:val="left" w:pos="1194"/>
        </w:tabs>
        <w:spacing w:after="0" w:line="298" w:lineRule="exact"/>
        <w:ind w:firstLine="840"/>
        <w:jc w:val="both"/>
      </w:pPr>
      <w:r>
        <w:t>Набор объективов 10х, 40х,100х</w:t>
      </w:r>
    </w:p>
    <w:p w:rsidR="00E6734F" w:rsidRDefault="00D27835">
      <w:pPr>
        <w:pStyle w:val="20"/>
        <w:numPr>
          <w:ilvl w:val="0"/>
          <w:numId w:val="6"/>
        </w:numPr>
        <w:shd w:val="clear" w:color="auto" w:fill="auto"/>
        <w:tabs>
          <w:tab w:val="left" w:pos="1194"/>
        </w:tabs>
        <w:spacing w:after="0" w:line="298" w:lineRule="exact"/>
        <w:ind w:firstLine="840"/>
        <w:jc w:val="both"/>
      </w:pPr>
      <w:r>
        <w:t>Микровизор или видеокамера к микроскопу</w:t>
      </w:r>
    </w:p>
    <w:p w:rsidR="00E6734F" w:rsidRDefault="00D27835">
      <w:pPr>
        <w:pStyle w:val="20"/>
        <w:numPr>
          <w:ilvl w:val="0"/>
          <w:numId w:val="6"/>
        </w:numPr>
        <w:shd w:val="clear" w:color="auto" w:fill="auto"/>
        <w:tabs>
          <w:tab w:val="left" w:pos="1194"/>
        </w:tabs>
        <w:spacing w:after="0" w:line="298" w:lineRule="exact"/>
        <w:ind w:firstLine="840"/>
        <w:jc w:val="both"/>
      </w:pPr>
      <w:r>
        <w:t>Планшет для готовых мазков</w:t>
      </w:r>
    </w:p>
    <w:p w:rsidR="00E6734F" w:rsidRDefault="00D27835">
      <w:pPr>
        <w:pStyle w:val="20"/>
        <w:numPr>
          <w:ilvl w:val="0"/>
          <w:numId w:val="6"/>
        </w:numPr>
        <w:shd w:val="clear" w:color="auto" w:fill="auto"/>
        <w:tabs>
          <w:tab w:val="left" w:pos="1194"/>
        </w:tabs>
        <w:spacing w:after="0" w:line="298" w:lineRule="exact"/>
        <w:ind w:firstLine="840"/>
        <w:jc w:val="both"/>
      </w:pPr>
      <w:r>
        <w:t>Лоток лабораторный универсальный</w:t>
      </w:r>
    </w:p>
    <w:p w:rsidR="00E6734F" w:rsidRDefault="00D27835">
      <w:pPr>
        <w:pStyle w:val="20"/>
        <w:numPr>
          <w:ilvl w:val="0"/>
          <w:numId w:val="6"/>
        </w:numPr>
        <w:shd w:val="clear" w:color="auto" w:fill="auto"/>
        <w:tabs>
          <w:tab w:val="left" w:pos="1194"/>
        </w:tabs>
        <w:spacing w:after="0" w:line="298" w:lineRule="exact"/>
        <w:ind w:firstLine="840"/>
        <w:jc w:val="both"/>
      </w:pPr>
      <w:r>
        <w:t>Набор микропрепаратов отделяемого женских половых органов</w:t>
      </w:r>
    </w:p>
    <w:p w:rsidR="00E6734F" w:rsidRDefault="00D27835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after="0" w:line="298" w:lineRule="exact"/>
        <w:ind w:firstLine="840"/>
        <w:jc w:val="both"/>
      </w:pPr>
      <w:r>
        <w:t>Кожный антисептик для обработки рук</w:t>
      </w:r>
    </w:p>
    <w:p w:rsidR="00E6734F" w:rsidRDefault="00D27835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after="0" w:line="298" w:lineRule="exact"/>
        <w:ind w:firstLine="840"/>
        <w:jc w:val="both"/>
      </w:pPr>
      <w:r>
        <w:t>Перчатки медицинские нестерильные</w:t>
      </w:r>
    </w:p>
    <w:p w:rsidR="00E6734F" w:rsidRDefault="00D27835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after="0" w:line="298" w:lineRule="exact"/>
        <w:ind w:firstLine="840"/>
        <w:jc w:val="both"/>
      </w:pPr>
      <w:r>
        <w:t>Маска одноразовая</w:t>
      </w:r>
    </w:p>
    <w:p w:rsidR="00E6734F" w:rsidRDefault="00D27835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after="0" w:line="298" w:lineRule="exact"/>
        <w:ind w:firstLine="840"/>
        <w:jc w:val="both"/>
      </w:pPr>
      <w:r>
        <w:t>Емкость-ко</w:t>
      </w:r>
      <w:r>
        <w:t>нтейнер для медицинских отходов класса «Б» желтого цвета</w:t>
      </w:r>
    </w:p>
    <w:p w:rsidR="00E6734F" w:rsidRDefault="00D27835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after="0" w:line="298" w:lineRule="exact"/>
        <w:ind w:firstLine="840"/>
        <w:jc w:val="both"/>
      </w:pPr>
      <w:r>
        <w:t>Иммерсионное масло</w:t>
      </w:r>
    </w:p>
    <w:p w:rsidR="00E6734F" w:rsidRDefault="00D27835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after="0" w:line="298" w:lineRule="exact"/>
        <w:ind w:firstLine="840"/>
        <w:jc w:val="both"/>
      </w:pPr>
      <w:r>
        <w:t>Спиртовые салфетки</w:t>
      </w:r>
    </w:p>
    <w:p w:rsidR="00E6734F" w:rsidRDefault="00D27835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after="236" w:line="298" w:lineRule="exact"/>
        <w:ind w:firstLine="840"/>
        <w:jc w:val="both"/>
      </w:pPr>
      <w:r>
        <w:t>Сухие марлевые салфетки</w:t>
      </w:r>
    </w:p>
    <w:p w:rsidR="00E6734F" w:rsidRDefault="00D27835">
      <w:pPr>
        <w:pStyle w:val="10"/>
        <w:keepNext/>
        <w:keepLines/>
        <w:shd w:val="clear" w:color="auto" w:fill="auto"/>
        <w:spacing w:after="0" w:line="302" w:lineRule="exact"/>
        <w:ind w:firstLine="840"/>
      </w:pPr>
      <w:bookmarkStart w:id="8" w:name="bookmark7"/>
      <w:r>
        <w:t>Нормативные и методические документы, используемые для создания оценочного листа (чек-листа)</w:t>
      </w:r>
      <w:bookmarkEnd w:id="8"/>
    </w:p>
    <w:p w:rsidR="00E6734F" w:rsidRDefault="00D27835">
      <w:pPr>
        <w:pStyle w:val="20"/>
        <w:numPr>
          <w:ilvl w:val="0"/>
          <w:numId w:val="7"/>
        </w:numPr>
        <w:shd w:val="clear" w:color="auto" w:fill="auto"/>
        <w:tabs>
          <w:tab w:val="left" w:pos="1189"/>
        </w:tabs>
        <w:spacing w:after="0"/>
        <w:ind w:firstLine="840"/>
        <w:jc w:val="both"/>
      </w:pPr>
      <w:r>
        <w:t xml:space="preserve">Постановление Главного государственного </w:t>
      </w:r>
      <w:r>
        <w:t>санитарного врача РФ от 18 мая 2010 г. №58 "Об утверждении СанПиН 2.1.3.2630-10 "Санитарно-эпидемиологические требования к организациям, осуществляющим медицинскую деятельность" (с изменениями на 10 июня 2016 года). Зарегистрировано Министерством юстиции Р</w:t>
      </w:r>
      <w:r>
        <w:t>оссийской Федерации 9.08.2010, регистрационный номер 18094;</w:t>
      </w:r>
    </w:p>
    <w:p w:rsidR="00E6734F" w:rsidRDefault="00D27835">
      <w:pPr>
        <w:pStyle w:val="20"/>
        <w:numPr>
          <w:ilvl w:val="0"/>
          <w:numId w:val="7"/>
        </w:numPr>
        <w:shd w:val="clear" w:color="auto" w:fill="auto"/>
        <w:tabs>
          <w:tab w:val="left" w:pos="1378"/>
        </w:tabs>
        <w:spacing w:after="0"/>
        <w:ind w:firstLine="840"/>
        <w:jc w:val="both"/>
      </w:pPr>
      <w:r>
        <w:t>Постановление Главного государственного санитарного врача РФ от 9</w:t>
      </w:r>
    </w:p>
    <w:p w:rsidR="00E6734F" w:rsidRDefault="00D27835">
      <w:pPr>
        <w:pStyle w:val="20"/>
        <w:shd w:val="clear" w:color="auto" w:fill="auto"/>
        <w:tabs>
          <w:tab w:val="left" w:pos="2909"/>
        </w:tabs>
        <w:spacing w:after="0"/>
        <w:ind w:firstLine="0"/>
        <w:jc w:val="both"/>
      </w:pPr>
      <w:r>
        <w:t>декабря 2010 г. №</w:t>
      </w:r>
      <w:r>
        <w:tab/>
        <w:t>163 "Об утверждении СанПиН 2.1.7.2790-10 "Санитарно</w:t>
      </w:r>
      <w:r>
        <w:softHyphen/>
      </w:r>
    </w:p>
    <w:p w:rsidR="00E6734F" w:rsidRDefault="00D27835">
      <w:pPr>
        <w:pStyle w:val="20"/>
        <w:shd w:val="clear" w:color="auto" w:fill="auto"/>
        <w:spacing w:after="0"/>
        <w:ind w:firstLine="0"/>
        <w:jc w:val="both"/>
      </w:pPr>
      <w:r>
        <w:t>эпидемиологические требования к обращению с медицинскими от</w:t>
      </w:r>
      <w:r>
        <w:t>ходами", зарегистрировано Министерством юстиции Российской федерации 17.02.2011, регистрационный номер 19871;</w:t>
      </w:r>
    </w:p>
    <w:p w:rsidR="00E6734F" w:rsidRDefault="00D27835">
      <w:pPr>
        <w:pStyle w:val="20"/>
        <w:numPr>
          <w:ilvl w:val="0"/>
          <w:numId w:val="7"/>
        </w:numPr>
        <w:shd w:val="clear" w:color="auto" w:fill="auto"/>
        <w:tabs>
          <w:tab w:val="left" w:pos="1189"/>
        </w:tabs>
        <w:spacing w:after="0"/>
        <w:ind w:firstLine="840"/>
        <w:jc w:val="both"/>
      </w:pPr>
      <w:r>
        <w:t>Приказ Министерства здравоохранения Российской Федерации № 64 от 21.02.2000г. «Об утверждении номенклатуры клинических лабораторных исследований»;</w:t>
      </w:r>
    </w:p>
    <w:p w:rsidR="00E6734F" w:rsidRDefault="00D27835">
      <w:pPr>
        <w:pStyle w:val="20"/>
        <w:numPr>
          <w:ilvl w:val="0"/>
          <w:numId w:val="7"/>
        </w:numPr>
        <w:shd w:val="clear" w:color="auto" w:fill="auto"/>
        <w:tabs>
          <w:tab w:val="left" w:pos="1189"/>
        </w:tabs>
        <w:spacing w:after="0"/>
        <w:ind w:firstLine="840"/>
        <w:jc w:val="both"/>
      </w:pPr>
      <w:r>
        <w:t>Приказ Министерства здравоохранения РФ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образованием».</w:t>
      </w:r>
    </w:p>
    <w:p w:rsidR="00E6734F" w:rsidRDefault="00D27835">
      <w:pPr>
        <w:pStyle w:val="20"/>
        <w:numPr>
          <w:ilvl w:val="0"/>
          <w:numId w:val="7"/>
        </w:numPr>
        <w:shd w:val="clear" w:color="auto" w:fill="auto"/>
        <w:tabs>
          <w:tab w:val="left" w:pos="1189"/>
        </w:tabs>
        <w:spacing w:after="0"/>
        <w:ind w:firstLine="840"/>
        <w:jc w:val="both"/>
      </w:pPr>
      <w:r>
        <w:t xml:space="preserve">Приказ Минздрава России от 21.01.2000 № 64 </w:t>
      </w:r>
      <w:r>
        <w:t>«Об утверждении номенклатуры клинических лабораторных исследований».</w:t>
      </w:r>
    </w:p>
    <w:p w:rsidR="00E6734F" w:rsidRDefault="00D27835">
      <w:pPr>
        <w:pStyle w:val="20"/>
        <w:numPr>
          <w:ilvl w:val="0"/>
          <w:numId w:val="7"/>
        </w:numPr>
        <w:shd w:val="clear" w:color="auto" w:fill="auto"/>
        <w:tabs>
          <w:tab w:val="left" w:pos="1189"/>
        </w:tabs>
        <w:spacing w:after="0"/>
        <w:ind w:firstLine="840"/>
        <w:jc w:val="both"/>
        <w:sectPr w:rsidR="00E6734F">
          <w:pgSz w:w="11900" w:h="16840"/>
          <w:pgMar w:top="1924" w:right="730" w:bottom="1626" w:left="1580" w:header="0" w:footer="3" w:gutter="0"/>
          <w:cols w:space="720"/>
          <w:noEndnote/>
          <w:docGrid w:linePitch="360"/>
        </w:sectPr>
      </w:pPr>
      <w:r>
        <w:t>Приказ Минздрава России от 15.04.2014 № 834н «Об утверждение унифицированных форм медицинской документации, используемых в медицинских организациях, оказывающих медиц</w:t>
      </w:r>
      <w:r>
        <w:t>инскую помощь в амбулаторных условиях, и порядков по их заполнению.</w:t>
      </w:r>
    </w:p>
    <w:p w:rsidR="00E6734F" w:rsidRDefault="00E6734F">
      <w:pPr>
        <w:spacing w:line="227" w:lineRule="exact"/>
        <w:rPr>
          <w:sz w:val="18"/>
          <w:szCs w:val="18"/>
        </w:rPr>
      </w:pPr>
    </w:p>
    <w:p w:rsidR="00E6734F" w:rsidRDefault="00E6734F">
      <w:pPr>
        <w:rPr>
          <w:sz w:val="2"/>
          <w:szCs w:val="2"/>
        </w:rPr>
        <w:sectPr w:rsidR="00E6734F">
          <w:pgSz w:w="11900" w:h="16840"/>
          <w:pgMar w:top="2566" w:right="0" w:bottom="1232" w:left="0" w:header="0" w:footer="3" w:gutter="0"/>
          <w:cols w:space="720"/>
          <w:noEndnote/>
          <w:docGrid w:linePitch="360"/>
        </w:sectPr>
      </w:pPr>
    </w:p>
    <w:p w:rsidR="00E6734F" w:rsidRDefault="007E0FE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315710" cy="7236460"/>
                <wp:effectExtent l="3810" t="1905" r="0" b="635"/>
                <wp:wrapNone/>
                <wp:docPr id="7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723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aa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Exact"/>
                              </w:rPr>
                              <w:t>Проверяемый практический навык: регистрация поступившего биоматериала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5040"/>
                              <w:gridCol w:w="2352"/>
                              <w:gridCol w:w="1714"/>
                            </w:tblGrid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02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Перечень практических действий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Форма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представления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Отметка о выполнении Да/нет</w:t>
                                  </w: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Провести процесс приема биологического материала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Положить салфетку, смоченную дезинфицирующим средством на дно лотка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Поставить контейнер для транспортировки биоматериала на рабочую поверхность лабораторного стола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Ознакомиться с информацией в бланках направлений, время сбора материала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Открыть крышку контейнера и оценить целостность его содержимого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 ыпо лнить/сказать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Переставить биологический материал на лабораторный лоток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Оценить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соответствие поступившего биологического материала данным направления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 ыпо лнить/сказать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7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Оценить соответствие поступившего биологического материала заявленному лабораторному исследованию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 ыпо лнить/сказать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Провести регистрацию биологического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материала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Отметить в направлении время приема биологического материала в лабораторию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Проставить номер пробы на доставленном биологическом материале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Проставить аналогичный номер пробы на соответствующем направлении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Занести данные поступившего биоматериала в журнал регистрации биоматериала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Оценить правильность регистрации биологического материала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 ыпо лнить/сказать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Убрать рабочее место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Удалить с лабораторного лотка салфетку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Поместить салфетку (и) в емкость - контейнер для медицинских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Поместить перчатки в емкость - контейнер для медицинских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Провести гигиеническую обработку рук кожным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антисептиком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734F" w:rsidRDefault="00E673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.05pt;margin-top:0;width:497.3pt;height:569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5F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aa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Exact"/>
                        </w:rPr>
                        <w:t>Проверяемый практический навык: регистрация поступившего биоматериала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5040"/>
                        <w:gridCol w:w="2352"/>
                        <w:gridCol w:w="1714"/>
                      </w:tblGrid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02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№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Перечень практических действий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Форма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представления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Отметка о выполнении Да/нет</w:t>
                            </w: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Провести процесс приема биологического материала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Положить салфетку, смоченную дезинфицирующим средством на дно лотка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Поставить контейнер для транспортировки биоматериала на рабочую поверхность лабораторного стола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Ознакомиться с информацией в бланках направлений, время сбора материала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Открыть крышку контейнера и оценить целостность его содержимого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 ыпо лнить/сказать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Переставить биологический материал на лабораторный лоток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Оценить </w:t>
                            </w:r>
                            <w:r>
                              <w:rPr>
                                <w:rStyle w:val="21"/>
                              </w:rPr>
                              <w:t>соответствие поступившего биологического материала данным направления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 ыпо лнить/сказать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7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Оценить соответствие поступившего биологического материала заявленному лабораторному исследованию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 ыпо лнить/сказать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Провести регистрацию биологического </w:t>
                            </w:r>
                            <w:r>
                              <w:rPr>
                                <w:rStyle w:val="21"/>
                              </w:rPr>
                              <w:t>материала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Отметить в направлении время приема биологического материала в лабораторию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Проставить номер пробы на доставленном биологическом материале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Проставить аналогичный номер пробы на соответствующем направлении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Занести данные поступившего биоматериала в журнал регистрации биоматериала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Оценить правильность регистрации биологического материала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 ыпо лнить/сказать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Убрать рабочее место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Удалить с лабораторного лотка салфетку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Поместить салфетку (и) в емкость - контейнер для медицинских отходов класса «Б»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Поместить перчатки в емкость - контейнер для медицинских отходов класса «Б»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Провести гигиеническую обработку рук кожным </w:t>
                            </w:r>
                            <w:r>
                              <w:rPr>
                                <w:rStyle w:val="21"/>
                              </w:rPr>
                              <w:t>антисептиком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6734F" w:rsidRDefault="00E6734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7575550</wp:posOffset>
                </wp:positionV>
                <wp:extent cx="2548255" cy="285750"/>
                <wp:effectExtent l="635" t="0" r="3810" b="4445"/>
                <wp:wrapNone/>
                <wp:docPr id="7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984"/>
                              </w:tabs>
                              <w:spacing w:after="1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ФИО члена АПК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5.05pt;margin-top:596.5pt;width:200.65pt;height:22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fBsg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tabs>
                          <w:tab w:val="left" w:leader="underscore" w:pos="3984"/>
                        </w:tabs>
                        <w:spacing w:after="10" w:line="22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ФИО члена АПК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E6734F" w:rsidRDefault="00D27835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7724775</wp:posOffset>
                </wp:positionV>
                <wp:extent cx="1722120" cy="347980"/>
                <wp:effectExtent l="0" t="1905" r="3810" b="2540"/>
                <wp:wrapNone/>
                <wp:docPr id="7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отметка о внесении в базу ФИО 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86.1pt;margin-top:608.25pt;width:135.6pt;height:27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ww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отметка о внесении в базу ФИО (внесен / не внесен)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482" w:lineRule="exact"/>
      </w:pPr>
    </w:p>
    <w:p w:rsidR="00E6734F" w:rsidRDefault="00E6734F">
      <w:pPr>
        <w:rPr>
          <w:sz w:val="2"/>
          <w:szCs w:val="2"/>
        </w:rPr>
        <w:sectPr w:rsidR="00E6734F">
          <w:type w:val="continuous"/>
          <w:pgSz w:w="11900" w:h="16840"/>
          <w:pgMar w:top="2566" w:right="375" w:bottom="1232" w:left="15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221"/>
        <w:gridCol w:w="5371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1"/>
              </w:rPr>
              <w:lastRenderedPageBreak/>
              <w:t>№</w:t>
            </w:r>
          </w:p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"/>
              </w:rPr>
              <w:t>п/п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Практическое действие аккредитуемого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Примерный текст комментариев аккредитуемого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Открыть крышку контейнера и оценить целостность его содержимого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Проговорить: «Проба биологического материала стоит вертикально, биоматериал не разлит»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Оценить соответствие поступившего биоматериала данным направления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Проговорить: «Проба биологического </w:t>
            </w:r>
            <w:r>
              <w:rPr>
                <w:rStyle w:val="21"/>
              </w:rPr>
              <w:t>материала соответствует данным направления, все графы бланка направления заполнены правильно»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Оценить соответствие поступившего биоматериала заявленному лабораторному исследованию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Проговорить: «Проба биологического материала соответствует заявленному </w:t>
            </w:r>
            <w:r>
              <w:rPr>
                <w:rStyle w:val="21"/>
              </w:rPr>
              <w:t>лабораторному исследованию, кровь нехилезная, гемолиз отсутствует»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12.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Оценить правильность регистрации биологического материала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Проговорить: «В журнал внесены данные согласно граф: дата поступления, № п/п, Ф.И.О. пациента, отделение, диагноз, перечень </w:t>
            </w:r>
            <w:r>
              <w:rPr>
                <w:rStyle w:val="21"/>
              </w:rPr>
              <w:t>назначений»</w:t>
            </w:r>
          </w:p>
        </w:tc>
      </w:tr>
    </w:tbl>
    <w:p w:rsidR="00E6734F" w:rsidRDefault="00E6734F">
      <w:pPr>
        <w:framePr w:w="9590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D27835">
      <w:pPr>
        <w:pStyle w:val="120"/>
        <w:keepNext/>
        <w:keepLines/>
        <w:shd w:val="clear" w:color="auto" w:fill="auto"/>
        <w:spacing w:before="189" w:line="274" w:lineRule="exact"/>
        <w:ind w:left="700"/>
        <w:jc w:val="left"/>
      </w:pPr>
      <w:bookmarkStart w:id="9" w:name="bookmark8"/>
      <w:r>
        <w:t>Оборудование и оснащение для практического навыка</w:t>
      </w:r>
      <w:bookmarkEnd w:id="9"/>
    </w:p>
    <w:p w:rsidR="00E6734F" w:rsidRDefault="00D27835">
      <w:pPr>
        <w:pStyle w:val="20"/>
        <w:numPr>
          <w:ilvl w:val="0"/>
          <w:numId w:val="8"/>
        </w:numPr>
        <w:shd w:val="clear" w:color="auto" w:fill="auto"/>
        <w:tabs>
          <w:tab w:val="left" w:pos="1170"/>
        </w:tabs>
        <w:spacing w:after="0"/>
        <w:ind w:firstLine="840"/>
        <w:jc w:val="both"/>
      </w:pPr>
      <w:r>
        <w:t>Стол лабораторный</w:t>
      </w:r>
    </w:p>
    <w:p w:rsidR="00E6734F" w:rsidRDefault="00D27835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Стул лаборанта</w:t>
      </w:r>
    </w:p>
    <w:p w:rsidR="00E6734F" w:rsidRDefault="00D27835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Стол для расходных материалов</w:t>
      </w:r>
    </w:p>
    <w:p w:rsidR="00E6734F" w:rsidRDefault="00D27835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Штатив для пробирок</w:t>
      </w:r>
    </w:p>
    <w:p w:rsidR="00E6734F" w:rsidRDefault="00D27835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Кожный антисептик для обработки рук</w:t>
      </w:r>
    </w:p>
    <w:p w:rsidR="00E6734F" w:rsidRDefault="00D27835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Перчатки медицинские нестерильные</w:t>
      </w:r>
    </w:p>
    <w:p w:rsidR="00E6734F" w:rsidRDefault="00D27835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Маска одноразовая</w:t>
      </w:r>
    </w:p>
    <w:p w:rsidR="00E6734F" w:rsidRDefault="00D27835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 xml:space="preserve">Маркер/карандаш по </w:t>
      </w:r>
      <w:r>
        <w:t>стеклу</w:t>
      </w:r>
    </w:p>
    <w:p w:rsidR="00E6734F" w:rsidRDefault="00D27835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Емкость-контейнер для медицинских отходов класса «Б» желтого цвета</w:t>
      </w:r>
    </w:p>
    <w:p w:rsidR="00E6734F" w:rsidRDefault="00D27835">
      <w:pPr>
        <w:pStyle w:val="20"/>
        <w:numPr>
          <w:ilvl w:val="0"/>
          <w:numId w:val="8"/>
        </w:numPr>
        <w:shd w:val="clear" w:color="auto" w:fill="auto"/>
        <w:tabs>
          <w:tab w:val="left" w:pos="1179"/>
        </w:tabs>
        <w:spacing w:after="0"/>
        <w:ind w:firstLine="840"/>
        <w:jc w:val="left"/>
      </w:pPr>
      <w:r>
        <w:t>Шариковая ручка с синими чернилами для заполнения аккредитуемым медицинской документации</w:t>
      </w:r>
    </w:p>
    <w:p w:rsidR="00E6734F" w:rsidRDefault="00D27835">
      <w:pPr>
        <w:pStyle w:val="20"/>
        <w:numPr>
          <w:ilvl w:val="0"/>
          <w:numId w:val="8"/>
        </w:numPr>
        <w:shd w:val="clear" w:color="auto" w:fill="auto"/>
        <w:tabs>
          <w:tab w:val="left" w:pos="1330"/>
        </w:tabs>
        <w:spacing w:after="0"/>
        <w:ind w:firstLine="840"/>
        <w:jc w:val="both"/>
      </w:pPr>
      <w:r>
        <w:t>Формы медицинской документации: журнал регистрации биоматериала, форма</w:t>
      </w:r>
    </w:p>
    <w:p w:rsidR="00E6734F" w:rsidRDefault="00D27835">
      <w:pPr>
        <w:pStyle w:val="20"/>
        <w:shd w:val="clear" w:color="auto" w:fill="auto"/>
        <w:ind w:firstLine="0"/>
        <w:jc w:val="both"/>
      </w:pPr>
      <w:r>
        <w:t>250/У</w:t>
      </w:r>
    </w:p>
    <w:p w:rsidR="00E6734F" w:rsidRDefault="00D27835">
      <w:pPr>
        <w:pStyle w:val="120"/>
        <w:keepNext/>
        <w:keepLines/>
        <w:shd w:val="clear" w:color="auto" w:fill="auto"/>
        <w:spacing w:line="274" w:lineRule="exact"/>
        <w:ind w:right="480" w:firstLine="840"/>
      </w:pPr>
      <w:bookmarkStart w:id="10" w:name="bookmark9"/>
      <w:r>
        <w:t>Нормативные и ме</w:t>
      </w:r>
      <w:r>
        <w:t>тодические документы, используемые для создания оценочного листа (чек-листа)</w:t>
      </w:r>
      <w:bookmarkEnd w:id="10"/>
    </w:p>
    <w:p w:rsidR="00E6734F" w:rsidRDefault="00D27835">
      <w:pPr>
        <w:pStyle w:val="20"/>
        <w:numPr>
          <w:ilvl w:val="0"/>
          <w:numId w:val="9"/>
        </w:numPr>
        <w:shd w:val="clear" w:color="auto" w:fill="auto"/>
        <w:tabs>
          <w:tab w:val="left" w:pos="1102"/>
        </w:tabs>
        <w:spacing w:after="0"/>
        <w:ind w:right="480" w:firstLine="840"/>
        <w:jc w:val="both"/>
      </w:pPr>
      <w:r>
        <w:t>Постановление Главного государственного санитарного врача РФ от 18 мая 2010 г. № 58 "Об утверждении СанПиН 2.1.3.2630-10 "Санитарно-эпидемиологические требования к организациям, о</w:t>
      </w:r>
      <w:r>
        <w:t>существляющим медицинскую деятельность" (с изменениями на 10 июня 2016 года). Зарегистрировано Министерством юстиции Российской Федерации 9.08.2010, регистрационный номер 18094.</w:t>
      </w:r>
    </w:p>
    <w:p w:rsidR="00E6734F" w:rsidRDefault="00D27835">
      <w:pPr>
        <w:pStyle w:val="20"/>
        <w:numPr>
          <w:ilvl w:val="0"/>
          <w:numId w:val="9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Постановление Главного государственного санитарного врача РФ от 9 декабря</w:t>
      </w:r>
    </w:p>
    <w:p w:rsidR="00E6734F" w:rsidRDefault="00D27835">
      <w:pPr>
        <w:pStyle w:val="20"/>
        <w:shd w:val="clear" w:color="auto" w:fill="auto"/>
        <w:tabs>
          <w:tab w:val="left" w:pos="1330"/>
        </w:tabs>
        <w:spacing w:after="0"/>
        <w:ind w:firstLine="0"/>
        <w:jc w:val="both"/>
      </w:pPr>
      <w:r>
        <w:t>2010</w:t>
      </w:r>
      <w:r>
        <w:t xml:space="preserve"> г. №</w:t>
      </w:r>
      <w:r>
        <w:tab/>
        <w:t>163 "Об утверждении СанПиН 2.1.7.2790-10 "Санитарно-эпидемиологические</w:t>
      </w:r>
    </w:p>
    <w:p w:rsidR="00E6734F" w:rsidRDefault="00D27835">
      <w:pPr>
        <w:pStyle w:val="20"/>
        <w:shd w:val="clear" w:color="auto" w:fill="auto"/>
        <w:spacing w:after="0"/>
        <w:ind w:firstLine="0"/>
        <w:jc w:val="left"/>
      </w:pPr>
      <w:r>
        <w:t>требования к обращению с медицинскими отходами", зарегистрировано Министерством юстиции Российской федерации 17.02.2011, регистрационный номер 19871.</w:t>
      </w:r>
    </w:p>
    <w:p w:rsidR="00E6734F" w:rsidRDefault="00D27835">
      <w:pPr>
        <w:pStyle w:val="20"/>
        <w:numPr>
          <w:ilvl w:val="0"/>
          <w:numId w:val="9"/>
        </w:numPr>
        <w:shd w:val="clear" w:color="auto" w:fill="auto"/>
        <w:tabs>
          <w:tab w:val="left" w:pos="1102"/>
        </w:tabs>
        <w:spacing w:after="0"/>
        <w:ind w:right="480" w:firstLine="840"/>
        <w:jc w:val="both"/>
      </w:pPr>
      <w:r>
        <w:t>Приказ Министерства здравоохр</w:t>
      </w:r>
      <w:r>
        <w:t>анения Российской Федерации № 64 от 21.02.2000г. «Об утверждении номенклатуры клинических лабораторных исследований»;</w:t>
      </w:r>
    </w:p>
    <w:p w:rsidR="00E6734F" w:rsidRDefault="00D27835">
      <w:pPr>
        <w:pStyle w:val="20"/>
        <w:numPr>
          <w:ilvl w:val="0"/>
          <w:numId w:val="9"/>
        </w:numPr>
        <w:shd w:val="clear" w:color="auto" w:fill="auto"/>
        <w:tabs>
          <w:tab w:val="left" w:pos="1102"/>
        </w:tabs>
        <w:spacing w:after="0"/>
        <w:ind w:right="480" w:firstLine="840"/>
        <w:jc w:val="both"/>
        <w:sectPr w:rsidR="00E6734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0" w:h="16840"/>
          <w:pgMar w:top="1924" w:right="375" w:bottom="1506" w:left="1580" w:header="0" w:footer="3" w:gutter="0"/>
          <w:cols w:space="720"/>
          <w:noEndnote/>
          <w:titlePg/>
          <w:docGrid w:linePitch="360"/>
        </w:sectPr>
      </w:pPr>
      <w:r>
        <w:t xml:space="preserve">Приказ </w:t>
      </w:r>
      <w:r>
        <w:t>Министерства здравоохранения РФ от 10 февраля 2016 г. № 83н «Об утверждении Квалификационных требований к медицинским и фармацевтическим работникам со средним медицинским и</w:t>
      </w:r>
    </w:p>
    <w:p w:rsidR="00E6734F" w:rsidRDefault="00D27835">
      <w:pPr>
        <w:pStyle w:val="20"/>
        <w:numPr>
          <w:ilvl w:val="0"/>
          <w:numId w:val="9"/>
        </w:numPr>
        <w:shd w:val="clear" w:color="auto" w:fill="auto"/>
        <w:tabs>
          <w:tab w:val="left" w:pos="1054"/>
        </w:tabs>
        <w:spacing w:after="0"/>
        <w:ind w:firstLine="840"/>
        <w:jc w:val="left"/>
      </w:pPr>
      <w:r>
        <w:lastRenderedPageBreak/>
        <w:t>Приказ Минздрава России от 21.01.2000 № 64 «Об утверждении номенклатуры клинических</w:t>
      </w:r>
      <w:r>
        <w:t xml:space="preserve"> лабораторных исследований».</w:t>
      </w:r>
    </w:p>
    <w:p w:rsidR="00E6734F" w:rsidRDefault="00D27835">
      <w:pPr>
        <w:pStyle w:val="20"/>
        <w:numPr>
          <w:ilvl w:val="0"/>
          <w:numId w:val="9"/>
        </w:numPr>
        <w:shd w:val="clear" w:color="auto" w:fill="auto"/>
        <w:tabs>
          <w:tab w:val="left" w:pos="1153"/>
          <w:tab w:val="left" w:pos="6264"/>
          <w:tab w:val="left" w:pos="6754"/>
        </w:tabs>
        <w:spacing w:after="0"/>
        <w:ind w:left="840" w:firstLine="0"/>
        <w:jc w:val="both"/>
      </w:pPr>
      <w:r>
        <w:t>Приказ Минздрава России от 15.04.2014</w:t>
      </w:r>
      <w:r>
        <w:tab/>
        <w:t>№</w:t>
      </w:r>
      <w:r>
        <w:tab/>
        <w:t>834н «Об утверждение</w:t>
      </w:r>
    </w:p>
    <w:p w:rsidR="00E6734F" w:rsidRDefault="00D27835">
      <w:pPr>
        <w:pStyle w:val="20"/>
        <w:shd w:val="clear" w:color="auto" w:fill="auto"/>
        <w:spacing w:after="0"/>
        <w:ind w:right="480" w:firstLine="0"/>
        <w:jc w:val="both"/>
        <w:sectPr w:rsidR="00E6734F">
          <w:pgSz w:w="11900" w:h="16840"/>
          <w:pgMar w:top="1143" w:right="375" w:bottom="1143" w:left="1580" w:header="0" w:footer="3" w:gutter="0"/>
          <w:cols w:space="720"/>
          <w:noEndnote/>
          <w:docGrid w:linePitch="360"/>
        </w:sectPr>
      </w:pPr>
      <w: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</w:t>
      </w:r>
      <w:r>
        <w:t xml:space="preserve"> порядков по их заполнению.</w:t>
      </w:r>
    </w:p>
    <w:p w:rsidR="00E6734F" w:rsidRDefault="00E6734F">
      <w:pPr>
        <w:spacing w:line="227" w:lineRule="exact"/>
        <w:rPr>
          <w:sz w:val="18"/>
          <w:szCs w:val="18"/>
        </w:rPr>
      </w:pPr>
    </w:p>
    <w:p w:rsidR="00E6734F" w:rsidRDefault="00E6734F">
      <w:pPr>
        <w:rPr>
          <w:sz w:val="2"/>
          <w:szCs w:val="2"/>
        </w:rPr>
        <w:sectPr w:rsidR="00E6734F">
          <w:pgSz w:w="11900" w:h="16840"/>
          <w:pgMar w:top="2566" w:right="0" w:bottom="1232" w:left="0" w:header="0" w:footer="3" w:gutter="0"/>
          <w:cols w:space="720"/>
          <w:noEndnote/>
          <w:docGrid w:linePitch="360"/>
        </w:sectPr>
      </w:pPr>
    </w:p>
    <w:p w:rsidR="00E6734F" w:rsidRDefault="007E0FE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282055" cy="6125845"/>
                <wp:effectExtent l="3810" t="1905" r="635" b="0"/>
                <wp:wrapNone/>
                <wp:docPr id="7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612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aa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Exact"/>
                              </w:rPr>
                              <w:t>Проверяемый практический навык: центрифугирование жидкости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2"/>
                              <w:gridCol w:w="5400"/>
                              <w:gridCol w:w="2189"/>
                              <w:gridCol w:w="1642"/>
                            </w:tblGrid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00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Перечень практических действий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Форма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представления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Отметка о выполнении Да/нет</w:t>
                                  </w: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Провести центрифугирование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Включить тумблер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центрифуги общего назначения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Открыть крышку центрифуги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Установить предложенную для центрифугирования жидкость в пробирке в ячейку подвесного стакана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Выбрать уравновешивающий раствор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 ыпо лнить/сказать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Установить симметрично уравновешивающий раствор в пробирке в соответствующую ячейку подвесного стакана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Закрыть крышку центрифуги до щелчка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Установить заданный режим центрифугирования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Дождаться остановки ротора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центрифуги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Открыть крышку центрифуги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Вынуть пробирки предложенной для центрифугирования жидкости и уравновешивающего раствора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Пробирки поместить в штатив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Отключить тумблер центрифуги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Убрать рабочее место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Протереть центрифугу салфеткой, смоченной 70 </w:t>
                                  </w:r>
                                  <w:r>
                                    <w:rPr>
                                      <w:rStyle w:val="2115pt0"/>
                                    </w:rPr>
                                    <w:t>%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спиртом/ спиртовой салфеткой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Поместить салфетку(и) в емкость- контейнер для медицинских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Поместить перчатки в емкость- контейнер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для медицинских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Провести гигиеническую обработку рук кожным антисептиком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734F" w:rsidRDefault="00E673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.05pt;margin-top:0;width:494.65pt;height:482.3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fH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aa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Exact"/>
                        </w:rPr>
                        <w:t>Проверяемый практический навык: центрифугирование жидкости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2"/>
                        <w:gridCol w:w="5400"/>
                        <w:gridCol w:w="2189"/>
                        <w:gridCol w:w="1642"/>
                      </w:tblGrid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00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№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Перечень практических действий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Форма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представления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Отметка о выполнении Да/нет</w:t>
                            </w: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Провести центрифугирование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Включить тумблер </w:t>
                            </w:r>
                            <w:r>
                              <w:rPr>
                                <w:rStyle w:val="21"/>
                              </w:rPr>
                              <w:t>центрифуги общего назначения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Открыть крышку центрифуги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Установить предложенную для центрифугирования жидкость в пробирке в ячейку подвесного стакана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Выбрать уравновешивающий раствор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 ыпо лнить/сказать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Установить симметрично уравновешивающий раствор в пробирке в соответствующую ячейку подвесного стакана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Закрыть крышку центрифуги до щелчка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Установить заданный режим центрифугирования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Дождаться остановки ротора </w:t>
                            </w:r>
                            <w:r>
                              <w:rPr>
                                <w:rStyle w:val="21"/>
                              </w:rPr>
                              <w:t>центрифуги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Открыть крышку центрифуги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Вынуть пробирки предложенной для центрифугирования жидкости и уравновешивающего раствора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Пробирки поместить в штатив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Отключить тумблер центрифуги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Убрать рабочее место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Протереть центрифугу салфеткой, смоченной 70 </w:t>
                            </w:r>
                            <w:r>
                              <w:rPr>
                                <w:rStyle w:val="2115pt0"/>
                              </w:rPr>
                              <w:t>%</w:t>
                            </w:r>
                            <w:r>
                              <w:rPr>
                                <w:rStyle w:val="21"/>
                              </w:rPr>
                              <w:t xml:space="preserve"> спиртом/ спиртовой салфеткой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Поместить салфетку(и) в емкость- контейнер для медицинских отходов класса «Б»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Поместить перчатки в емкость- контейнер</w:t>
                            </w:r>
                            <w:r>
                              <w:rPr>
                                <w:rStyle w:val="21"/>
                              </w:rPr>
                              <w:t xml:space="preserve"> для медицинских отходов класса «Б»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Провести гигиеническую обработку рук кожным антисептиком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6734F" w:rsidRDefault="00E6734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6468745</wp:posOffset>
                </wp:positionV>
                <wp:extent cx="2548255" cy="285750"/>
                <wp:effectExtent l="635" t="3175" r="3810" b="0"/>
                <wp:wrapNone/>
                <wp:docPr id="7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984"/>
                              </w:tabs>
                              <w:spacing w:after="1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ФИО члена АПК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5.05pt;margin-top:509.35pt;width:200.65pt;height:22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0usw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tabs>
                          <w:tab w:val="left" w:leader="underscore" w:pos="3984"/>
                        </w:tabs>
                        <w:spacing w:after="10" w:line="22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ФИО члена АПК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E6734F" w:rsidRDefault="00D27835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6612890</wp:posOffset>
                </wp:positionV>
                <wp:extent cx="1722120" cy="353060"/>
                <wp:effectExtent l="0" t="4445" r="3810" b="4445"/>
                <wp:wrapNone/>
                <wp:docPr id="7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отметка о внесении в базу ФИО 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86.1pt;margin-top:520.7pt;width:135.6pt;height:27.8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0XsgIAALM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отметка о внесении в базу ФИО (внесен / не внесен)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573" w:lineRule="exact"/>
      </w:pPr>
    </w:p>
    <w:p w:rsidR="00E6734F" w:rsidRDefault="00E6734F">
      <w:pPr>
        <w:rPr>
          <w:sz w:val="2"/>
          <w:szCs w:val="2"/>
        </w:rPr>
        <w:sectPr w:rsidR="00E6734F">
          <w:type w:val="continuous"/>
          <w:pgSz w:w="11900" w:h="16840"/>
          <w:pgMar w:top="2566" w:right="428" w:bottom="1232" w:left="15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378"/>
        <w:gridCol w:w="4387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left="3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Примерный текст комментариев аккредитуемого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Выбрать уравновешивающий раствор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Проговорить: «Выбираю пробирку с уравновешивающим раствором по объему визуально равный объему предложенной жидкости»</w:t>
            </w:r>
          </w:p>
        </w:tc>
      </w:tr>
    </w:tbl>
    <w:p w:rsidR="00E6734F" w:rsidRDefault="00E6734F">
      <w:pPr>
        <w:framePr w:w="9590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D27835">
      <w:pPr>
        <w:pStyle w:val="10"/>
        <w:keepNext/>
        <w:keepLines/>
        <w:shd w:val="clear" w:color="auto" w:fill="auto"/>
        <w:spacing w:before="189" w:after="0" w:line="274" w:lineRule="exact"/>
        <w:ind w:left="700"/>
        <w:jc w:val="left"/>
      </w:pPr>
      <w:bookmarkStart w:id="11" w:name="bookmark10"/>
      <w:r>
        <w:t>Оборудование</w:t>
      </w:r>
      <w:r>
        <w:t xml:space="preserve"> и оснащение для практического навыка</w:t>
      </w:r>
      <w:bookmarkEnd w:id="11"/>
    </w:p>
    <w:p w:rsidR="00E6734F" w:rsidRDefault="00D27835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after="0"/>
        <w:ind w:firstLine="840"/>
        <w:jc w:val="both"/>
      </w:pPr>
      <w:r>
        <w:t>Стол лабораторный</w:t>
      </w:r>
    </w:p>
    <w:p w:rsidR="00E6734F" w:rsidRDefault="00D27835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after="0"/>
        <w:ind w:firstLine="840"/>
        <w:jc w:val="both"/>
      </w:pPr>
      <w:r>
        <w:t>Стул лаборанта</w:t>
      </w:r>
    </w:p>
    <w:p w:rsidR="00E6734F" w:rsidRDefault="00D27835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after="0"/>
        <w:ind w:firstLine="840"/>
        <w:jc w:val="both"/>
      </w:pPr>
      <w:r>
        <w:t>Стол для расходных материалов</w:t>
      </w:r>
    </w:p>
    <w:p w:rsidR="00E6734F" w:rsidRDefault="00D27835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after="0"/>
        <w:ind w:firstLine="840"/>
        <w:jc w:val="both"/>
      </w:pPr>
      <w:r>
        <w:t>Центрифуга общего назначения</w:t>
      </w:r>
    </w:p>
    <w:p w:rsidR="00E6734F" w:rsidRDefault="00D27835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after="0"/>
        <w:ind w:firstLine="840"/>
        <w:jc w:val="both"/>
      </w:pPr>
      <w:r>
        <w:t>Штатив для пробирок</w:t>
      </w:r>
    </w:p>
    <w:p w:rsidR="00E6734F" w:rsidRDefault="00D27835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after="0"/>
        <w:ind w:firstLine="840"/>
        <w:jc w:val="both"/>
      </w:pPr>
      <w:r>
        <w:t>Пробирки центрифужные</w:t>
      </w:r>
    </w:p>
    <w:p w:rsidR="00E6734F" w:rsidRDefault="00D27835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after="0"/>
        <w:ind w:firstLine="840"/>
        <w:jc w:val="both"/>
      </w:pPr>
      <w:r>
        <w:t>Лоток лабораторный универсальный</w:t>
      </w:r>
    </w:p>
    <w:p w:rsidR="00E6734F" w:rsidRDefault="00D27835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after="0"/>
        <w:ind w:firstLine="840"/>
        <w:jc w:val="both"/>
      </w:pPr>
      <w:r>
        <w:t>Проба с жидкостью для центрифугирования</w:t>
      </w:r>
    </w:p>
    <w:p w:rsidR="00E6734F" w:rsidRDefault="00D27835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after="0"/>
        <w:ind w:firstLine="840"/>
        <w:jc w:val="both"/>
      </w:pPr>
      <w:r>
        <w:t>Набор проби</w:t>
      </w:r>
      <w:r>
        <w:t>рок с уравновешивающим раствором разного объема</w:t>
      </w:r>
    </w:p>
    <w:p w:rsidR="00E6734F" w:rsidRDefault="00D27835">
      <w:pPr>
        <w:pStyle w:val="20"/>
        <w:numPr>
          <w:ilvl w:val="0"/>
          <w:numId w:val="10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Кожный антисептик для обработки рук</w:t>
      </w:r>
    </w:p>
    <w:p w:rsidR="00E6734F" w:rsidRDefault="00D27835">
      <w:pPr>
        <w:pStyle w:val="20"/>
        <w:numPr>
          <w:ilvl w:val="0"/>
          <w:numId w:val="10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Перчатки медицинские нестерильные</w:t>
      </w:r>
    </w:p>
    <w:p w:rsidR="00E6734F" w:rsidRDefault="00D27835">
      <w:pPr>
        <w:pStyle w:val="20"/>
        <w:numPr>
          <w:ilvl w:val="0"/>
          <w:numId w:val="10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Маска одноразовая</w:t>
      </w:r>
    </w:p>
    <w:p w:rsidR="00E6734F" w:rsidRDefault="00D27835">
      <w:pPr>
        <w:pStyle w:val="20"/>
        <w:numPr>
          <w:ilvl w:val="0"/>
          <w:numId w:val="10"/>
        </w:numPr>
        <w:shd w:val="clear" w:color="auto" w:fill="auto"/>
        <w:tabs>
          <w:tab w:val="left" w:pos="1290"/>
        </w:tabs>
        <w:ind w:firstLine="840"/>
        <w:jc w:val="both"/>
      </w:pPr>
      <w:r>
        <w:t>Емкость-контейнер для медицинских отходов класса «Б» желтого цвета</w:t>
      </w:r>
    </w:p>
    <w:p w:rsidR="00E6734F" w:rsidRDefault="00D27835">
      <w:pPr>
        <w:pStyle w:val="10"/>
        <w:keepNext/>
        <w:keepLines/>
        <w:shd w:val="clear" w:color="auto" w:fill="auto"/>
        <w:spacing w:after="0" w:line="274" w:lineRule="exact"/>
        <w:ind w:firstLine="840"/>
      </w:pPr>
      <w:bookmarkStart w:id="12" w:name="bookmark11"/>
      <w:r>
        <w:t xml:space="preserve">Нормативные и методические документы, используемые </w:t>
      </w:r>
      <w:r>
        <w:t>для создания оценочного листа (чек-листа)</w:t>
      </w:r>
      <w:bookmarkEnd w:id="12"/>
    </w:p>
    <w:p w:rsidR="00E6734F" w:rsidRDefault="00D27835">
      <w:pPr>
        <w:pStyle w:val="20"/>
        <w:numPr>
          <w:ilvl w:val="0"/>
          <w:numId w:val="11"/>
        </w:numPr>
        <w:shd w:val="clear" w:color="auto" w:fill="auto"/>
        <w:tabs>
          <w:tab w:val="left" w:pos="1069"/>
        </w:tabs>
        <w:spacing w:after="0"/>
        <w:ind w:firstLine="840"/>
        <w:jc w:val="both"/>
      </w:pPr>
      <w:r>
        <w:t>Постановление Главного государственного санитарного врача РФ от 18 мая 2010 г. № 58 "Об утверждении СанПиН 2.1.3.2630-10 "Санитарно-эпидемиологические требования к организациям, осуществляющим медицинскую деятельно</w:t>
      </w:r>
      <w:r>
        <w:t>сть" (с изменениями на 10 июня 2016 года). Зарегистрировано Министерством юстиции Российской Федерации 9.08.2010, регистрационный номер 18094.</w:t>
      </w:r>
    </w:p>
    <w:p w:rsidR="00E6734F" w:rsidRDefault="00D27835">
      <w:pPr>
        <w:pStyle w:val="20"/>
        <w:numPr>
          <w:ilvl w:val="0"/>
          <w:numId w:val="11"/>
        </w:numPr>
        <w:shd w:val="clear" w:color="auto" w:fill="auto"/>
        <w:tabs>
          <w:tab w:val="left" w:pos="1240"/>
        </w:tabs>
        <w:spacing w:after="0"/>
        <w:ind w:firstLine="840"/>
        <w:jc w:val="both"/>
      </w:pPr>
      <w:r>
        <w:t>Постановление Главного государственного санитарного врача РФ от 9 декабря</w:t>
      </w:r>
    </w:p>
    <w:p w:rsidR="00E6734F" w:rsidRDefault="00D27835">
      <w:pPr>
        <w:pStyle w:val="20"/>
        <w:shd w:val="clear" w:color="auto" w:fill="auto"/>
        <w:tabs>
          <w:tab w:val="left" w:pos="1240"/>
        </w:tabs>
        <w:spacing w:after="0"/>
        <w:ind w:firstLine="0"/>
        <w:jc w:val="both"/>
      </w:pPr>
      <w:r>
        <w:t>2010 г. №</w:t>
      </w:r>
      <w:r>
        <w:tab/>
        <w:t>163 "Об утверждении СанПиН 2.</w:t>
      </w:r>
      <w:r>
        <w:t>1.7.2790-10 "Санитарно-эпидемиологические</w:t>
      </w:r>
    </w:p>
    <w:p w:rsidR="00E6734F" w:rsidRDefault="00D27835">
      <w:pPr>
        <w:pStyle w:val="20"/>
        <w:shd w:val="clear" w:color="auto" w:fill="auto"/>
        <w:spacing w:after="0"/>
        <w:ind w:firstLine="0"/>
        <w:jc w:val="both"/>
      </w:pPr>
      <w:r>
        <w:t>требования к обращению с медицинскими отходами", зарегистрировано Министерством юстиции Российской федерации 17.02.2011, регистрационный номер 19871.</w:t>
      </w:r>
    </w:p>
    <w:p w:rsidR="00E6734F" w:rsidRDefault="00D27835">
      <w:pPr>
        <w:pStyle w:val="20"/>
        <w:numPr>
          <w:ilvl w:val="0"/>
          <w:numId w:val="11"/>
        </w:numPr>
        <w:shd w:val="clear" w:color="auto" w:fill="auto"/>
        <w:tabs>
          <w:tab w:val="left" w:pos="1069"/>
        </w:tabs>
        <w:spacing w:after="0"/>
        <w:ind w:firstLine="840"/>
        <w:jc w:val="both"/>
      </w:pPr>
      <w:r>
        <w:t>Приказ Министерства здравоохранения Российской Федерации № 64 от</w:t>
      </w:r>
      <w:r>
        <w:t xml:space="preserve"> 21.02.2000г. «Об утверждении номенклатуры клинических лабораторных исследований»;</w:t>
      </w:r>
    </w:p>
    <w:p w:rsidR="00E6734F" w:rsidRDefault="00D27835">
      <w:pPr>
        <w:pStyle w:val="20"/>
        <w:numPr>
          <w:ilvl w:val="0"/>
          <w:numId w:val="11"/>
        </w:numPr>
        <w:shd w:val="clear" w:color="auto" w:fill="auto"/>
        <w:tabs>
          <w:tab w:val="left" w:pos="1069"/>
        </w:tabs>
        <w:spacing w:after="0"/>
        <w:ind w:firstLine="840"/>
        <w:jc w:val="both"/>
      </w:pPr>
      <w:r>
        <w:t>Приказ Министерства здравоохранения РФ от 10 февраля 2016 г. № 83н «Об утверждении Квалификационных требований к медицинским и фармацевтическим работникам со средним медицин</w:t>
      </w:r>
      <w:r>
        <w:t>ским и фармацевтическим образованием».</w:t>
      </w:r>
    </w:p>
    <w:p w:rsidR="00E6734F" w:rsidRDefault="00D27835">
      <w:pPr>
        <w:pStyle w:val="20"/>
        <w:numPr>
          <w:ilvl w:val="0"/>
          <w:numId w:val="11"/>
        </w:numPr>
        <w:shd w:val="clear" w:color="auto" w:fill="auto"/>
        <w:tabs>
          <w:tab w:val="left" w:pos="1069"/>
        </w:tabs>
        <w:spacing w:after="0"/>
        <w:ind w:firstLine="840"/>
        <w:jc w:val="both"/>
      </w:pPr>
      <w:r>
        <w:t>Приказ Минздрава России от 21.01.2000 № 64 «Об утверждении номенклатуры клинических лабораторных исследований».</w:t>
      </w:r>
    </w:p>
    <w:p w:rsidR="00E6734F" w:rsidRDefault="00D27835">
      <w:pPr>
        <w:pStyle w:val="20"/>
        <w:numPr>
          <w:ilvl w:val="0"/>
          <w:numId w:val="11"/>
        </w:numPr>
        <w:shd w:val="clear" w:color="auto" w:fill="auto"/>
        <w:tabs>
          <w:tab w:val="left" w:pos="1240"/>
          <w:tab w:val="left" w:pos="6264"/>
          <w:tab w:val="left" w:pos="6754"/>
        </w:tabs>
        <w:spacing w:after="0"/>
        <w:ind w:firstLine="840"/>
        <w:jc w:val="both"/>
      </w:pPr>
      <w:r>
        <w:t>Приказ Минздрава России от 15.04.2014</w:t>
      </w:r>
      <w:r>
        <w:tab/>
        <w:t>№</w:t>
      </w:r>
      <w:r>
        <w:tab/>
        <w:t>834н «Об утверждение</w:t>
      </w:r>
    </w:p>
    <w:p w:rsidR="00E6734F" w:rsidRDefault="00D27835">
      <w:pPr>
        <w:pStyle w:val="20"/>
        <w:shd w:val="clear" w:color="auto" w:fill="auto"/>
        <w:spacing w:after="0"/>
        <w:ind w:firstLine="0"/>
        <w:jc w:val="both"/>
      </w:pPr>
      <w:r>
        <w:t>унифицированных форм медицинской документаци</w:t>
      </w:r>
      <w:r>
        <w:t>и, используемых в медицинских организациях, оказывающих медицинскую помощь в амбулаторных условиях, и порядков по их заполнению.</w:t>
      </w:r>
    </w:p>
    <w:p w:rsidR="00E6734F" w:rsidRDefault="00D27835">
      <w:pPr>
        <w:pStyle w:val="20"/>
        <w:shd w:val="clear" w:color="auto" w:fill="auto"/>
        <w:spacing w:after="0" w:line="283" w:lineRule="exact"/>
        <w:ind w:firstLine="840"/>
        <w:jc w:val="left"/>
      </w:pPr>
      <w:r>
        <w:rPr>
          <w:rStyle w:val="23"/>
        </w:rPr>
        <w:t xml:space="preserve">Проверяемый практический навык: </w:t>
      </w:r>
      <w:r>
        <w:t>смешение жидкостей с использованием дозатора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843"/>
        <w:gridCol w:w="2242"/>
        <w:gridCol w:w="1642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3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Форма</w:t>
            </w:r>
          </w:p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Подготовить рабочее место для процесса дозирования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Взять дозатор с переменным объемом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Взять наконечники необходимые для заданного объема дозирования 1 мл и 4 мл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Провести процесс </w:t>
            </w:r>
            <w:r>
              <w:rPr>
                <w:rStyle w:val="22"/>
              </w:rPr>
              <w:t>дозирования и смешения жидкостей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Вставить наконечник подходящего объема для дозирования 1 мл раствора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Выставить на дозаторе необходимый объем 1 мл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Продемонстрировать экспертам дозатор, готовый к дозированию объема 1 мл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Выполнить/Сказать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Нажать операционную кнопку до первого упора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Погрузить наконечник в раствор на 1 см и медленно отпустить операционную кнопку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Вынуть наконечник из жидкости и коснуться им стенки посуды для удаления излишка</w:t>
            </w:r>
            <w:r>
              <w:rPr>
                <w:rStyle w:val="21"/>
              </w:rPr>
              <w:t xml:space="preserve"> жидкости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Выдать жидкость аккуратно по стенке в посуду, плавно нажав операционную кнопку до первого упора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Вынуть наконечник из резервуара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Нажать операционную кнопку до второго упорачерез секунду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Отпустить операционную кнопку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Снять наконечник и поместить в контейнер для отходов класса «Б»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Выставить наконечник подходящего объема для дозирования 4 мл раствора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 xml:space="preserve">Выставить на дозаторе необходимый объем </w:t>
            </w:r>
            <w:r>
              <w:rPr>
                <w:rStyle w:val="21"/>
              </w:rPr>
              <w:t>4 мл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Продемонстрировать экспертам дозатор, готовый к дозированию объема 4 мл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Выполнить/Сказать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Нажать операционную кнопку до первого упора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Погрузить наконечник в раствор на 1 см 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734F" w:rsidRDefault="00E6734F">
      <w:pPr>
        <w:framePr w:w="9586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  <w:sectPr w:rsidR="00E6734F">
          <w:headerReference w:type="even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0" w:h="16840"/>
          <w:pgMar w:top="2307" w:right="731" w:bottom="1745" w:left="1578" w:header="0" w:footer="3" w:gutter="0"/>
          <w:cols w:space="720"/>
          <w:noEndnote/>
          <w:titlePg/>
          <w:docGrid w:linePitch="360"/>
        </w:sectPr>
      </w:pPr>
    </w:p>
    <w:p w:rsidR="00E6734F" w:rsidRDefault="007E0FE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87110" cy="4850130"/>
                <wp:effectExtent l="3810" t="0" r="0" b="0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485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9"/>
                              <w:gridCol w:w="4843"/>
                              <w:gridCol w:w="2242"/>
                              <w:gridCol w:w="1642"/>
                            </w:tblGrid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Перечень практических действий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Форма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представления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Отметка о выполнении Да/нет</w:t>
                                  </w: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медленно отпустить операционную кнопку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4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Вынуть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наконечник из жидкости и коснуться им стенки посуды для удаления излишка жидкости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4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Выдать жидкость аккуратно по стенке в посуду, плавно нажав операционную кнопку до первого упора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4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Вынуть наконечник из резервуара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4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Нажать операционную кнопку до второго упора через секунду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4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Отпустить операционную кнопку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4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Снять наконечник и поместить в емкость- контейнер для медицинских отходов класса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«Б»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Убрать рабочее место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4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Протереть дозатор салфеткой, смоченной 70 </w:t>
                                  </w:r>
                                  <w:r>
                                    <w:rPr>
                                      <w:rStyle w:val="2115pt0"/>
                                    </w:rPr>
                                    <w:t>%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спиртом/ спиртовой салфеткой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4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Поместить салфетку(и) в емкость- контейнер для медицинских отходов класса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«Б»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4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Поместить перчатки в емкость- контейнер для медицинских отходов класса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«Б»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4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Провести гигиеническую обработку рук кожным антисептиком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734F" w:rsidRDefault="00E673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.05pt;margin-top:0;width:479.3pt;height:381.9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9"/>
                        <w:gridCol w:w="4843"/>
                        <w:gridCol w:w="2242"/>
                        <w:gridCol w:w="1642"/>
                      </w:tblGrid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№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Перечень практических действий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Форма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представления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Отметка о выполнении Да/нет</w:t>
                            </w: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медленно отпустить операционную кнопку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4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Вынуть </w:t>
                            </w:r>
                            <w:r>
                              <w:rPr>
                                <w:rStyle w:val="21"/>
                              </w:rPr>
                              <w:t>наконечник из жидкости и коснуться им стенки посуды для удаления излишка жидкости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4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Выдать жидкость аккуратно по стенке в посуду, плавно нажав операционную кнопку до первого упора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4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Вынуть наконечник из резервуара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4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Нажать операционную кнопку до второго упора через секунду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4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Отпустить операционную кнопку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4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Снять наконечник и поместить в емкость- контейнер для медицинских отходов класса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«Б»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Убрать рабочее место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4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Протереть дозатор салфеткой, смоченной 70 </w:t>
                            </w:r>
                            <w:r>
                              <w:rPr>
                                <w:rStyle w:val="2115pt0"/>
                              </w:rPr>
                              <w:t>%</w:t>
                            </w:r>
                            <w:r>
                              <w:rPr>
                                <w:rStyle w:val="21"/>
                              </w:rPr>
                              <w:t xml:space="preserve"> спиртом/ спиртовой салфеткой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4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Поместить салфетку(и) в емкость- контейнер для медицинских отходов класса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«Б»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4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Поместить перчатки в емкость- контейнер для медицинских отходов класса </w:t>
                            </w:r>
                            <w:r>
                              <w:rPr>
                                <w:rStyle w:val="21"/>
                              </w:rPr>
                              <w:t>«Б»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4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Провести гигиеническую обработку рук кожным антисептиком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6734F" w:rsidRDefault="00E6734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5182870</wp:posOffset>
                </wp:positionV>
                <wp:extent cx="2548255" cy="285750"/>
                <wp:effectExtent l="635" t="635" r="3810" b="0"/>
                <wp:wrapNone/>
                <wp:docPr id="6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984"/>
                              </w:tabs>
                              <w:spacing w:after="1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ФИО члена АПК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5.05pt;margin-top:408.1pt;width:200.65pt;height:22.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uotAIAALM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tabs>
                          <w:tab w:val="left" w:leader="underscore" w:pos="3984"/>
                        </w:tabs>
                        <w:spacing w:after="10" w:line="22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ФИО члена АПК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E6734F" w:rsidRDefault="00D27835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5329555</wp:posOffset>
                </wp:positionV>
                <wp:extent cx="1722120" cy="353060"/>
                <wp:effectExtent l="0" t="4445" r="3810" b="4445"/>
                <wp:wrapNone/>
                <wp:docPr id="6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отметка о внесении в базу ФИО 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286.1pt;margin-top:419.65pt;width:135.6pt;height:27.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отметка о внесении в базу ФИО (внесен / не внесен)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712" w:lineRule="exact"/>
      </w:pPr>
    </w:p>
    <w:p w:rsidR="00E6734F" w:rsidRDefault="00E6734F">
      <w:pPr>
        <w:rPr>
          <w:sz w:val="2"/>
          <w:szCs w:val="2"/>
        </w:rPr>
        <w:sectPr w:rsidR="00E6734F">
          <w:pgSz w:w="11900" w:h="16840"/>
          <w:pgMar w:top="1094" w:right="735" w:bottom="1094" w:left="15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373"/>
        <w:gridCol w:w="4378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left="32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Практическое действие </w:t>
            </w:r>
            <w:r>
              <w:rPr>
                <w:rStyle w:val="22"/>
              </w:rPr>
              <w:t>аккредитуемого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  <w:jc w:val="left"/>
            </w:pPr>
            <w:r>
              <w:rPr>
                <w:rStyle w:val="22"/>
              </w:rPr>
              <w:t>Примерный текст аккредитуемого</w:t>
            </w:r>
          </w:p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"/>
              </w:rPr>
              <w:t>(ответы / вопросы)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Продемонстрировать экспертам дозатор, готовый к дозированию объема 1 мл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Проговорить: «Дозатор готов к дозированию раствора объемом 1 мл»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right="300" w:firstLine="0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 xml:space="preserve">Продемонстрировать экспертам дозатор, готовый </w:t>
            </w:r>
            <w:r>
              <w:rPr>
                <w:rStyle w:val="21"/>
              </w:rPr>
              <w:t>к дозированию объема 4 мл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Проговорить: «Дозатор готов к дозированию раствора объемом 4 мл»</w:t>
            </w:r>
          </w:p>
        </w:tc>
      </w:tr>
    </w:tbl>
    <w:p w:rsidR="00E6734F" w:rsidRDefault="00E6734F">
      <w:pPr>
        <w:framePr w:w="9590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D27835">
      <w:pPr>
        <w:pStyle w:val="10"/>
        <w:keepNext/>
        <w:keepLines/>
        <w:shd w:val="clear" w:color="auto" w:fill="auto"/>
        <w:spacing w:before="189" w:after="0" w:line="274" w:lineRule="exact"/>
        <w:ind w:left="680"/>
      </w:pPr>
      <w:bookmarkStart w:id="13" w:name="bookmark12"/>
      <w:r>
        <w:t>Оборудование и оснащение для практического навыка</w:t>
      </w:r>
      <w:bookmarkEnd w:id="13"/>
    </w:p>
    <w:p w:rsidR="00E6734F" w:rsidRDefault="00D27835">
      <w:pPr>
        <w:pStyle w:val="20"/>
        <w:numPr>
          <w:ilvl w:val="0"/>
          <w:numId w:val="12"/>
        </w:numPr>
        <w:shd w:val="clear" w:color="auto" w:fill="auto"/>
        <w:tabs>
          <w:tab w:val="left" w:pos="1198"/>
        </w:tabs>
        <w:spacing w:after="0"/>
        <w:ind w:left="680" w:firstLine="0"/>
        <w:jc w:val="both"/>
      </w:pPr>
      <w:r>
        <w:t>Стол лабораторный</w:t>
      </w:r>
    </w:p>
    <w:p w:rsidR="00E6734F" w:rsidRDefault="00D27835">
      <w:pPr>
        <w:pStyle w:val="20"/>
        <w:numPr>
          <w:ilvl w:val="0"/>
          <w:numId w:val="12"/>
        </w:numPr>
        <w:shd w:val="clear" w:color="auto" w:fill="auto"/>
        <w:tabs>
          <w:tab w:val="left" w:pos="1198"/>
        </w:tabs>
        <w:spacing w:after="0"/>
        <w:ind w:left="680" w:firstLine="0"/>
        <w:jc w:val="both"/>
      </w:pPr>
      <w:r>
        <w:t>Стул лаборанта</w:t>
      </w:r>
    </w:p>
    <w:p w:rsidR="00E6734F" w:rsidRDefault="00D27835">
      <w:pPr>
        <w:pStyle w:val="20"/>
        <w:numPr>
          <w:ilvl w:val="0"/>
          <w:numId w:val="12"/>
        </w:numPr>
        <w:shd w:val="clear" w:color="auto" w:fill="auto"/>
        <w:tabs>
          <w:tab w:val="left" w:pos="1198"/>
        </w:tabs>
        <w:spacing w:after="0"/>
        <w:ind w:left="680" w:firstLine="0"/>
        <w:jc w:val="both"/>
      </w:pPr>
      <w:r>
        <w:t>Стол для расходных материалов</w:t>
      </w:r>
    </w:p>
    <w:p w:rsidR="00E6734F" w:rsidRDefault="00D27835">
      <w:pPr>
        <w:pStyle w:val="20"/>
        <w:numPr>
          <w:ilvl w:val="0"/>
          <w:numId w:val="12"/>
        </w:numPr>
        <w:shd w:val="clear" w:color="auto" w:fill="auto"/>
        <w:tabs>
          <w:tab w:val="left" w:pos="1198"/>
        </w:tabs>
        <w:spacing w:after="0"/>
        <w:ind w:left="680" w:firstLine="0"/>
        <w:jc w:val="both"/>
      </w:pPr>
      <w:r>
        <w:t>Штатив для дозаторов</w:t>
      </w:r>
    </w:p>
    <w:p w:rsidR="00E6734F" w:rsidRDefault="00D27835">
      <w:pPr>
        <w:pStyle w:val="20"/>
        <w:numPr>
          <w:ilvl w:val="0"/>
          <w:numId w:val="12"/>
        </w:numPr>
        <w:shd w:val="clear" w:color="auto" w:fill="auto"/>
        <w:tabs>
          <w:tab w:val="left" w:pos="1198"/>
        </w:tabs>
        <w:spacing w:after="0"/>
        <w:ind w:left="680" w:firstLine="0"/>
        <w:jc w:val="both"/>
      </w:pPr>
      <w:r>
        <w:t xml:space="preserve">Дозаторы с переменным </w:t>
      </w:r>
      <w:r>
        <w:t>объемом</w:t>
      </w:r>
    </w:p>
    <w:p w:rsidR="00E6734F" w:rsidRDefault="00D27835">
      <w:pPr>
        <w:pStyle w:val="20"/>
        <w:numPr>
          <w:ilvl w:val="0"/>
          <w:numId w:val="12"/>
        </w:numPr>
        <w:shd w:val="clear" w:color="auto" w:fill="auto"/>
        <w:tabs>
          <w:tab w:val="left" w:pos="1198"/>
        </w:tabs>
        <w:spacing w:after="0"/>
        <w:ind w:left="680" w:firstLine="0"/>
        <w:jc w:val="both"/>
      </w:pPr>
      <w:r>
        <w:t>Набор наконечников</w:t>
      </w:r>
    </w:p>
    <w:p w:rsidR="00E6734F" w:rsidRDefault="00D27835">
      <w:pPr>
        <w:pStyle w:val="20"/>
        <w:numPr>
          <w:ilvl w:val="0"/>
          <w:numId w:val="12"/>
        </w:numPr>
        <w:shd w:val="clear" w:color="auto" w:fill="auto"/>
        <w:tabs>
          <w:tab w:val="left" w:pos="1198"/>
        </w:tabs>
        <w:spacing w:after="0"/>
        <w:ind w:left="680" w:firstLine="0"/>
        <w:jc w:val="both"/>
      </w:pPr>
      <w:r>
        <w:t>Лоток лабораторный универсальный</w:t>
      </w:r>
    </w:p>
    <w:p w:rsidR="00E6734F" w:rsidRDefault="00D27835">
      <w:pPr>
        <w:pStyle w:val="20"/>
        <w:numPr>
          <w:ilvl w:val="0"/>
          <w:numId w:val="12"/>
        </w:numPr>
        <w:shd w:val="clear" w:color="auto" w:fill="auto"/>
        <w:tabs>
          <w:tab w:val="left" w:pos="1198"/>
        </w:tabs>
        <w:spacing w:after="0"/>
        <w:ind w:left="680" w:firstLine="0"/>
        <w:jc w:val="both"/>
      </w:pPr>
      <w:r>
        <w:t>Кожный антисептик для обработки рук</w:t>
      </w:r>
    </w:p>
    <w:p w:rsidR="00E6734F" w:rsidRDefault="00D27835">
      <w:pPr>
        <w:pStyle w:val="20"/>
        <w:numPr>
          <w:ilvl w:val="0"/>
          <w:numId w:val="12"/>
        </w:numPr>
        <w:shd w:val="clear" w:color="auto" w:fill="auto"/>
        <w:tabs>
          <w:tab w:val="left" w:pos="1198"/>
        </w:tabs>
        <w:spacing w:after="0"/>
        <w:ind w:left="680" w:firstLine="0"/>
        <w:jc w:val="both"/>
      </w:pPr>
      <w:r>
        <w:t>Перчатки медицинские нестерильные</w:t>
      </w:r>
    </w:p>
    <w:p w:rsidR="00E6734F" w:rsidRDefault="00D27835">
      <w:pPr>
        <w:pStyle w:val="20"/>
        <w:numPr>
          <w:ilvl w:val="0"/>
          <w:numId w:val="12"/>
        </w:numPr>
        <w:shd w:val="clear" w:color="auto" w:fill="auto"/>
        <w:tabs>
          <w:tab w:val="left" w:pos="1198"/>
        </w:tabs>
        <w:spacing w:after="0"/>
        <w:ind w:left="680" w:firstLine="0"/>
        <w:jc w:val="both"/>
      </w:pPr>
      <w:r>
        <w:t>Маска одноразовая</w:t>
      </w:r>
    </w:p>
    <w:p w:rsidR="00E6734F" w:rsidRDefault="00D27835">
      <w:pPr>
        <w:pStyle w:val="20"/>
        <w:numPr>
          <w:ilvl w:val="0"/>
          <w:numId w:val="12"/>
        </w:numPr>
        <w:shd w:val="clear" w:color="auto" w:fill="auto"/>
        <w:tabs>
          <w:tab w:val="left" w:pos="1198"/>
        </w:tabs>
        <w:spacing w:after="0"/>
        <w:ind w:left="680" w:firstLine="0"/>
        <w:jc w:val="both"/>
      </w:pPr>
      <w:r>
        <w:t>Емкость-контейнер для медицинских отходов класса «Б» желтого цвета</w:t>
      </w:r>
    </w:p>
    <w:p w:rsidR="00E6734F" w:rsidRDefault="00D27835">
      <w:pPr>
        <w:pStyle w:val="20"/>
        <w:numPr>
          <w:ilvl w:val="0"/>
          <w:numId w:val="12"/>
        </w:numPr>
        <w:shd w:val="clear" w:color="auto" w:fill="auto"/>
        <w:tabs>
          <w:tab w:val="left" w:pos="1198"/>
        </w:tabs>
        <w:spacing w:after="0"/>
        <w:ind w:left="1200"/>
        <w:jc w:val="left"/>
      </w:pPr>
      <w:r>
        <w:t xml:space="preserve">Пакет для утилизации медицинских отходов </w:t>
      </w:r>
      <w:r>
        <w:t>класса «А» любого цвета, кроме желтого и красного</w:t>
      </w:r>
    </w:p>
    <w:p w:rsidR="00E6734F" w:rsidRDefault="00D27835">
      <w:pPr>
        <w:pStyle w:val="20"/>
        <w:numPr>
          <w:ilvl w:val="0"/>
          <w:numId w:val="12"/>
        </w:numPr>
        <w:shd w:val="clear" w:color="auto" w:fill="auto"/>
        <w:tabs>
          <w:tab w:val="left" w:pos="1198"/>
        </w:tabs>
        <w:spacing w:after="0"/>
        <w:ind w:left="680" w:firstLine="0"/>
        <w:jc w:val="both"/>
      </w:pPr>
      <w:r>
        <w:t>Спиртовые салфетки</w:t>
      </w:r>
    </w:p>
    <w:p w:rsidR="00E6734F" w:rsidRDefault="00D27835">
      <w:pPr>
        <w:pStyle w:val="20"/>
        <w:numPr>
          <w:ilvl w:val="0"/>
          <w:numId w:val="12"/>
        </w:numPr>
        <w:shd w:val="clear" w:color="auto" w:fill="auto"/>
        <w:tabs>
          <w:tab w:val="left" w:pos="1198"/>
        </w:tabs>
        <w:ind w:left="680" w:firstLine="0"/>
        <w:jc w:val="both"/>
      </w:pPr>
      <w:r>
        <w:t>Сухие марлевые салфетки</w:t>
      </w:r>
    </w:p>
    <w:p w:rsidR="00E6734F" w:rsidRDefault="00D27835">
      <w:pPr>
        <w:pStyle w:val="10"/>
        <w:keepNext/>
        <w:keepLines/>
        <w:shd w:val="clear" w:color="auto" w:fill="auto"/>
        <w:spacing w:after="0" w:line="274" w:lineRule="exact"/>
        <w:ind w:firstLine="680"/>
        <w:jc w:val="left"/>
      </w:pPr>
      <w:bookmarkStart w:id="14" w:name="bookmark13"/>
      <w:r>
        <w:t>Нормативные и методические документы, используемые для создания оценочного листа (чек-листа)</w:t>
      </w:r>
      <w:bookmarkEnd w:id="14"/>
    </w:p>
    <w:p w:rsidR="00E6734F" w:rsidRDefault="00D27835">
      <w:pPr>
        <w:pStyle w:val="20"/>
        <w:numPr>
          <w:ilvl w:val="0"/>
          <w:numId w:val="13"/>
        </w:numPr>
        <w:shd w:val="clear" w:color="auto" w:fill="auto"/>
        <w:tabs>
          <w:tab w:val="left" w:pos="1069"/>
        </w:tabs>
        <w:spacing w:after="0"/>
        <w:ind w:firstLine="840"/>
        <w:jc w:val="both"/>
      </w:pPr>
      <w:r>
        <w:t>Постановление Главного государственного санитарного врача РФ от 18 мая</w:t>
      </w:r>
      <w:r>
        <w:t xml:space="preserve"> 2010 г. № 58 "Об утверждении СанПиН 2.1.3.2630-10 "Санитарно-эпидемиологические требования к организациям, осуществляющим медицинскую деятельность" (с изменениями на 10 июня 2016 года). Зарегистрировано Министерством юстиции Российской Федерации 9.08.2010</w:t>
      </w:r>
      <w:r>
        <w:t>, регистрационный номер 18094.</w:t>
      </w:r>
    </w:p>
    <w:p w:rsidR="00E6734F" w:rsidRDefault="00D27835">
      <w:pPr>
        <w:pStyle w:val="20"/>
        <w:numPr>
          <w:ilvl w:val="0"/>
          <w:numId w:val="13"/>
        </w:numPr>
        <w:shd w:val="clear" w:color="auto" w:fill="auto"/>
        <w:tabs>
          <w:tab w:val="left" w:pos="1198"/>
        </w:tabs>
        <w:spacing w:after="0"/>
        <w:ind w:firstLine="840"/>
        <w:jc w:val="both"/>
      </w:pPr>
      <w:r>
        <w:t>Постановление Главного государственного санитарного врача РФ от 9 декабря</w:t>
      </w:r>
    </w:p>
    <w:p w:rsidR="00E6734F" w:rsidRDefault="00D27835">
      <w:pPr>
        <w:pStyle w:val="20"/>
        <w:shd w:val="clear" w:color="auto" w:fill="auto"/>
        <w:tabs>
          <w:tab w:val="left" w:pos="1198"/>
        </w:tabs>
        <w:spacing w:after="0"/>
        <w:ind w:firstLine="0"/>
        <w:jc w:val="both"/>
      </w:pPr>
      <w:r>
        <w:t>2010 г. №</w:t>
      </w:r>
      <w:r>
        <w:tab/>
        <w:t>163 "Об утверждении СанПиН 2.1.7.2790-10 "Санитарно-эпидемиологические</w:t>
      </w:r>
    </w:p>
    <w:p w:rsidR="00E6734F" w:rsidRDefault="00D27835">
      <w:pPr>
        <w:pStyle w:val="20"/>
        <w:shd w:val="clear" w:color="auto" w:fill="auto"/>
        <w:spacing w:after="0"/>
        <w:ind w:firstLine="0"/>
        <w:jc w:val="both"/>
      </w:pPr>
      <w:r>
        <w:t>требования к обращению с медицинскими отходами", зарегистрировано Мини</w:t>
      </w:r>
      <w:r>
        <w:t>стерством юстиции Российской федерации 17.02.2011, регистрационный номер 19871.</w:t>
      </w:r>
    </w:p>
    <w:p w:rsidR="00E6734F" w:rsidRDefault="00D27835">
      <w:pPr>
        <w:pStyle w:val="20"/>
        <w:numPr>
          <w:ilvl w:val="0"/>
          <w:numId w:val="13"/>
        </w:numPr>
        <w:shd w:val="clear" w:color="auto" w:fill="auto"/>
        <w:tabs>
          <w:tab w:val="left" w:pos="1069"/>
        </w:tabs>
        <w:spacing w:after="0"/>
        <w:ind w:firstLine="840"/>
        <w:jc w:val="both"/>
      </w:pPr>
      <w:r>
        <w:t>Приказ Министерства здравоохранения Российской Федерации № 64 от 21.02.2000г. «Об утверждении номенклатуры клинических лабораторных исследований».</w:t>
      </w:r>
    </w:p>
    <w:p w:rsidR="00E6734F" w:rsidRDefault="00D27835">
      <w:pPr>
        <w:pStyle w:val="20"/>
        <w:numPr>
          <w:ilvl w:val="0"/>
          <w:numId w:val="13"/>
        </w:numPr>
        <w:shd w:val="clear" w:color="auto" w:fill="auto"/>
        <w:tabs>
          <w:tab w:val="left" w:pos="1069"/>
        </w:tabs>
        <w:spacing w:after="0"/>
        <w:ind w:firstLine="840"/>
        <w:jc w:val="both"/>
      </w:pPr>
      <w:r>
        <w:t>Приказ Министерства здравоохр</w:t>
      </w:r>
      <w:r>
        <w:t>анения РФ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образованием».</w:t>
      </w:r>
    </w:p>
    <w:p w:rsidR="00E6734F" w:rsidRDefault="00D27835">
      <w:pPr>
        <w:pStyle w:val="20"/>
        <w:numPr>
          <w:ilvl w:val="0"/>
          <w:numId w:val="13"/>
        </w:numPr>
        <w:shd w:val="clear" w:color="auto" w:fill="auto"/>
        <w:tabs>
          <w:tab w:val="left" w:pos="1069"/>
        </w:tabs>
        <w:spacing w:after="0"/>
        <w:ind w:firstLine="840"/>
        <w:jc w:val="both"/>
      </w:pPr>
      <w:r>
        <w:t>Приказ Минздрава России от 21.01.2000 № 64 «Об утверждении номенклатуры к</w:t>
      </w:r>
      <w:r>
        <w:t>линических лабораторных исследований».</w:t>
      </w:r>
    </w:p>
    <w:p w:rsidR="00E6734F" w:rsidRDefault="00D27835">
      <w:pPr>
        <w:pStyle w:val="20"/>
        <w:numPr>
          <w:ilvl w:val="0"/>
          <w:numId w:val="13"/>
        </w:numPr>
        <w:shd w:val="clear" w:color="auto" w:fill="auto"/>
        <w:tabs>
          <w:tab w:val="left" w:pos="1198"/>
          <w:tab w:val="left" w:pos="6264"/>
          <w:tab w:val="left" w:pos="6754"/>
        </w:tabs>
        <w:spacing w:after="0"/>
        <w:ind w:firstLine="840"/>
        <w:jc w:val="both"/>
      </w:pPr>
      <w:r>
        <w:t>Приказ Минздрава России от 15.04.2014</w:t>
      </w:r>
      <w:r>
        <w:tab/>
        <w:t>№</w:t>
      </w:r>
      <w:r>
        <w:tab/>
        <w:t>834н «Об утверждение</w:t>
      </w:r>
    </w:p>
    <w:p w:rsidR="00E6734F" w:rsidRDefault="00D27835">
      <w:pPr>
        <w:pStyle w:val="20"/>
        <w:shd w:val="clear" w:color="auto" w:fill="auto"/>
        <w:spacing w:after="0"/>
        <w:ind w:firstLine="0"/>
        <w:jc w:val="both"/>
        <w:sectPr w:rsidR="00E6734F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0" w:h="16840"/>
          <w:pgMar w:top="1924" w:right="730" w:bottom="1574" w:left="1580" w:header="0" w:footer="3" w:gutter="0"/>
          <w:cols w:space="720"/>
          <w:noEndnote/>
          <w:titlePg/>
          <w:docGrid w:linePitch="360"/>
        </w:sectPr>
      </w:pPr>
      <w:r>
        <w:t xml:space="preserve">унифицированных форм </w:t>
      </w:r>
      <w:r>
        <w:t>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заполнению.</w:t>
      </w:r>
    </w:p>
    <w:p w:rsidR="00E6734F" w:rsidRDefault="00D27835">
      <w:pPr>
        <w:pStyle w:val="20"/>
        <w:shd w:val="clear" w:color="auto" w:fill="auto"/>
        <w:spacing w:after="0" w:line="278" w:lineRule="exact"/>
        <w:ind w:right="360" w:firstLine="840"/>
        <w:jc w:val="left"/>
      </w:pPr>
      <w:r>
        <w:rPr>
          <w:rStyle w:val="23"/>
        </w:rPr>
        <w:lastRenderedPageBreak/>
        <w:t xml:space="preserve">Проверяемый практический навык: </w:t>
      </w:r>
      <w:r>
        <w:t>идентификация клеток крови в нативном препарате мочи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5218"/>
        <w:gridCol w:w="2270"/>
        <w:gridCol w:w="1690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rPr>
                <w:rStyle w:val="21"/>
              </w:rPr>
              <w:t>№</w:t>
            </w:r>
          </w:p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before="60" w:after="0" w:line="220" w:lineRule="exact"/>
              <w:ind w:left="14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Перечень прак</w:t>
            </w:r>
            <w:r>
              <w:rPr>
                <w:rStyle w:val="22"/>
              </w:rPr>
              <w:t>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Форма</w:t>
            </w:r>
          </w:p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Подготовить микроскоп к работе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Включить микроскоп в сеть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Включить лампу осветителя микроскопа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Установить необходимую яркость лампы при помощи рукоятки </w:t>
            </w:r>
            <w:r>
              <w:rPr>
                <w:rStyle w:val="21"/>
              </w:rPr>
              <w:t>регулировки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Установить окуляры микроскопа в удобное для себя положение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Выбрать необходимый объектив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Установить объектив в строго вертикальное положение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 xml:space="preserve">Выбрать необходимое положение конденсора </w:t>
            </w:r>
            <w:r>
              <w:rPr>
                <w:rStyle w:val="21"/>
              </w:rPr>
              <w:t>микроскопа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Выбрать необходимую апертуру диафрагмы конденсора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Провести идентификацию клеток в нативном препарате мочи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Взять нативный препарат мчи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Установить нативный препарат на предметный столик микроскопа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Поднять столик микроскопа под визуальным наблюдением сбоку с помощью макрометрического винта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Добиться появления изображения с помощью макрометрического винта под малым увеличением (х10)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Добиться четкости </w:t>
            </w:r>
            <w:r>
              <w:rPr>
                <w:rStyle w:val="21"/>
              </w:rPr>
              <w:t>изображения клеток крови в моче с помощью микрометрического винтапод малым увеличением (х10)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Перевести по часовой стрелке револьвер с объективами на увеличение (х40).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Добиться появления изображения с помощью </w:t>
            </w:r>
            <w:r>
              <w:rPr>
                <w:rStyle w:val="21"/>
              </w:rPr>
              <w:t>макрометрического винта под увеличением (х40)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Добиться четкости изображения клеток крови в моче с помощью микрометрического винта под увеличением (х40)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Идентифицировать клетку (и) крови в нативном препарате мочи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Вывести клетки (у) крови в центре поля зрения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734F" w:rsidRDefault="00E6734F">
      <w:pPr>
        <w:framePr w:w="9835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  <w:sectPr w:rsidR="00E6734F">
          <w:pgSz w:w="11900" w:h="16840"/>
          <w:pgMar w:top="2783" w:right="486" w:bottom="1458" w:left="1580" w:header="0" w:footer="3" w:gutter="0"/>
          <w:cols w:space="720"/>
          <w:noEndnote/>
          <w:docGrid w:linePitch="360"/>
        </w:sectPr>
      </w:pPr>
    </w:p>
    <w:p w:rsidR="00E6734F" w:rsidRDefault="007E0FE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245225" cy="4455795"/>
                <wp:effectExtent l="3810" t="0" r="0" b="2540"/>
                <wp:wrapNone/>
                <wp:docPr id="6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445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8"/>
                              <w:gridCol w:w="110"/>
                              <w:gridCol w:w="5011"/>
                              <w:gridCol w:w="96"/>
                              <w:gridCol w:w="2270"/>
                              <w:gridCol w:w="1690"/>
                            </w:tblGrid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Перечень практических действий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Форма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представления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Отметка о выполнении Да/нет</w:t>
                                  </w: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Убрать рабочее место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Убрать препарат с предметного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столика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Поместить препарат в контейнер с дезинфицирующим раствором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Протереть объектив микроскопа салфеткой, смоченной 70 % спиртом/ спиртовой салфеткой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Поместить салфетку(и) в емкость- контейнер для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медицинских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Осушить сухой, чистой салфеткой объектив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Поместить салфетку(и) в емкость- контейнер для медицинских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Обработать предметный столик микроскопа салфеткой,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смоченной 70 % спиртом/ спиртовой салфеткой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Поместить салфетку(и) в емкость- контейнер для медицинских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Выключить микроскоп из сети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Поместить перчатки в емкость- контейнер для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медицинских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Провести гигиеническую обработку рук кожным антисептиком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734F" w:rsidRDefault="00E673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.05pt;margin-top:0;width:491.75pt;height:350.8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lnsgIAALQ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8"/>
                        <w:gridCol w:w="110"/>
                        <w:gridCol w:w="5011"/>
                        <w:gridCol w:w="96"/>
                        <w:gridCol w:w="2270"/>
                        <w:gridCol w:w="1690"/>
                      </w:tblGrid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№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2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Перечень практических действий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Форма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представления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Отметка о выполнении Да/нет</w:t>
                            </w: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Убрать рабочее место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Убрать препарат с предметного </w:t>
                            </w:r>
                            <w:r>
                              <w:rPr>
                                <w:rStyle w:val="21"/>
                              </w:rPr>
                              <w:t>столика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Поместить препарат в контейнер с дезинфицирующим раствором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Протереть объектив микроскопа салфеткой, смоченной 70 % спиртом/ спиртовой салфеткой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Поместить салфетку(и) в емкость- контейнер для </w:t>
                            </w:r>
                            <w:r>
                              <w:rPr>
                                <w:rStyle w:val="21"/>
                              </w:rPr>
                              <w:t>медицинских отходов класса «Б»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Осушить сухой, чистой салфеткой объектив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Поместить салфетку(и) в емкость- контейнер для медицинских отходов класса «Б»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Обработать предметный столик микроскопа салфеткой, </w:t>
                            </w:r>
                            <w:r>
                              <w:rPr>
                                <w:rStyle w:val="21"/>
                              </w:rPr>
                              <w:t>смоченной 70 % спиртом/ спиртовой салфеткой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Поместить салфетку(и) в емкость- контейнер для медицинских отходов класса «Б»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Выключить микроскоп из сети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Поместить перчатки в емкость- контейнер для </w:t>
                            </w:r>
                            <w:r>
                              <w:rPr>
                                <w:rStyle w:val="21"/>
                              </w:rPr>
                              <w:t>медицинских отходов класса «Б»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Провести гигиеническую обработку рук кожным антисептиком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6734F" w:rsidRDefault="00E6734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4615815</wp:posOffset>
                </wp:positionV>
                <wp:extent cx="2548255" cy="285750"/>
                <wp:effectExtent l="635" t="0" r="3810" b="4445"/>
                <wp:wrapNone/>
                <wp:docPr id="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984"/>
                              </w:tabs>
                              <w:spacing w:after="1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ФИО члена АПК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5.05pt;margin-top:363.45pt;width:200.65pt;height:22.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JztAIAALM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tabs>
                          <w:tab w:val="left" w:leader="underscore" w:pos="3984"/>
                        </w:tabs>
                        <w:spacing w:after="10" w:line="22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ФИО члена АПК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E6734F" w:rsidRDefault="00D27835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4759960</wp:posOffset>
                </wp:positionV>
                <wp:extent cx="1722120" cy="353060"/>
                <wp:effectExtent l="0" t="0" r="3810" b="254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отметка о внесении в базу ФИО 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286.1pt;margin-top:374.8pt;width:135.6pt;height:27.8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IFsgIAALM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отметка о внесении в базу ФИО (внесен / не внесен)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534" w:lineRule="exact"/>
      </w:pPr>
    </w:p>
    <w:p w:rsidR="00E6734F" w:rsidRDefault="00E6734F">
      <w:pPr>
        <w:rPr>
          <w:sz w:val="2"/>
          <w:szCs w:val="2"/>
        </w:rPr>
        <w:sectPr w:rsidR="00E6734F">
          <w:pgSz w:w="11900" w:h="16840"/>
          <w:pgMar w:top="1094" w:right="486" w:bottom="1094" w:left="1580" w:header="0" w:footer="3" w:gutter="0"/>
          <w:cols w:space="720"/>
          <w:noEndnote/>
          <w:docGrid w:linePitch="360"/>
        </w:sectPr>
      </w:pPr>
    </w:p>
    <w:p w:rsidR="00E6734F" w:rsidRDefault="00D27835">
      <w:pPr>
        <w:pStyle w:val="10"/>
        <w:keepNext/>
        <w:keepLines/>
        <w:shd w:val="clear" w:color="auto" w:fill="auto"/>
        <w:spacing w:after="8" w:line="220" w:lineRule="exact"/>
      </w:pPr>
      <w:bookmarkStart w:id="15" w:name="bookmark14"/>
      <w:r>
        <w:lastRenderedPageBreak/>
        <w:t xml:space="preserve">Примерные </w:t>
      </w:r>
      <w:r>
        <w:t>комментарии аккредитуемого при выполнении практического навыка:</w:t>
      </w:r>
      <w:bookmarkEnd w:id="15"/>
    </w:p>
    <w:p w:rsidR="00E6734F" w:rsidRDefault="00D27835">
      <w:pPr>
        <w:pStyle w:val="20"/>
        <w:shd w:val="clear" w:color="auto" w:fill="auto"/>
        <w:spacing w:after="496" w:line="220" w:lineRule="exact"/>
        <w:ind w:firstLine="0"/>
        <w:jc w:val="both"/>
      </w:pPr>
      <w:r>
        <w:t>идентификация клеток крови в нативном препарате мочи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4291"/>
        <w:gridCol w:w="4301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t>№</w:t>
            </w:r>
          </w:p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п/п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  <w:jc w:val="left"/>
            </w:pPr>
            <w:r>
              <w:rPr>
                <w:rStyle w:val="22"/>
              </w:rPr>
              <w:t>Примерный текст аккредитуемого</w:t>
            </w:r>
          </w:p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"/>
              </w:rPr>
              <w:t>(ответы / вопросы)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18.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 xml:space="preserve">Вывести клетки (у) крови в центре поля </w:t>
            </w:r>
            <w:r>
              <w:rPr>
                <w:rStyle w:val="21"/>
              </w:rPr>
              <w:t>зрения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Проговорить: «В центре поля зрения находится клетка крови (эритроцит)»</w:t>
            </w:r>
          </w:p>
        </w:tc>
      </w:tr>
    </w:tbl>
    <w:p w:rsidR="00E6734F" w:rsidRDefault="00E6734F">
      <w:pPr>
        <w:framePr w:w="9590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D27835">
      <w:pPr>
        <w:pStyle w:val="10"/>
        <w:keepNext/>
        <w:keepLines/>
        <w:shd w:val="clear" w:color="auto" w:fill="auto"/>
        <w:spacing w:before="189" w:after="0" w:line="274" w:lineRule="exact"/>
        <w:ind w:firstLine="840"/>
      </w:pPr>
      <w:bookmarkStart w:id="16" w:name="bookmark15"/>
      <w:r>
        <w:t>Оборудование и оснащение для практического навыка</w:t>
      </w:r>
      <w:bookmarkEnd w:id="16"/>
    </w:p>
    <w:p w:rsidR="00E6734F" w:rsidRDefault="00D27835">
      <w:pPr>
        <w:pStyle w:val="20"/>
        <w:numPr>
          <w:ilvl w:val="0"/>
          <w:numId w:val="14"/>
        </w:numPr>
        <w:shd w:val="clear" w:color="auto" w:fill="auto"/>
        <w:tabs>
          <w:tab w:val="left" w:pos="1170"/>
        </w:tabs>
        <w:spacing w:after="0"/>
        <w:ind w:firstLine="840"/>
        <w:jc w:val="both"/>
      </w:pPr>
      <w:r>
        <w:t>Стол лабораторный</w:t>
      </w:r>
    </w:p>
    <w:p w:rsidR="00E6734F" w:rsidRDefault="00D27835">
      <w:pPr>
        <w:pStyle w:val="20"/>
        <w:numPr>
          <w:ilvl w:val="0"/>
          <w:numId w:val="14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Стул лаборанта</w:t>
      </w:r>
    </w:p>
    <w:p w:rsidR="00E6734F" w:rsidRDefault="00D27835">
      <w:pPr>
        <w:pStyle w:val="20"/>
        <w:numPr>
          <w:ilvl w:val="0"/>
          <w:numId w:val="14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Стол для расходных материалов</w:t>
      </w:r>
    </w:p>
    <w:p w:rsidR="00E6734F" w:rsidRDefault="00D27835">
      <w:pPr>
        <w:pStyle w:val="20"/>
        <w:numPr>
          <w:ilvl w:val="0"/>
          <w:numId w:val="14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Микроскоп медицинский</w:t>
      </w:r>
    </w:p>
    <w:p w:rsidR="00E6734F" w:rsidRDefault="00D27835">
      <w:pPr>
        <w:pStyle w:val="20"/>
        <w:numPr>
          <w:ilvl w:val="0"/>
          <w:numId w:val="14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Набор объективов 10х, 40х,100х</w:t>
      </w:r>
    </w:p>
    <w:p w:rsidR="00E6734F" w:rsidRDefault="00D27835">
      <w:pPr>
        <w:pStyle w:val="20"/>
        <w:numPr>
          <w:ilvl w:val="0"/>
          <w:numId w:val="14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Микровизор или видеокамера к микроскопу</w:t>
      </w:r>
    </w:p>
    <w:p w:rsidR="00E6734F" w:rsidRDefault="00D27835">
      <w:pPr>
        <w:pStyle w:val="20"/>
        <w:numPr>
          <w:ilvl w:val="0"/>
          <w:numId w:val="14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Планшет для готовых мазков</w:t>
      </w:r>
    </w:p>
    <w:p w:rsidR="00E6734F" w:rsidRDefault="00D27835">
      <w:pPr>
        <w:pStyle w:val="20"/>
        <w:numPr>
          <w:ilvl w:val="0"/>
          <w:numId w:val="14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Лоток лабораторный универсальный</w:t>
      </w:r>
    </w:p>
    <w:p w:rsidR="00E6734F" w:rsidRDefault="00D27835">
      <w:pPr>
        <w:pStyle w:val="20"/>
        <w:numPr>
          <w:ilvl w:val="0"/>
          <w:numId w:val="14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Кожный антисептик для обработки рук</w:t>
      </w:r>
    </w:p>
    <w:p w:rsidR="00E6734F" w:rsidRDefault="00D27835">
      <w:pPr>
        <w:pStyle w:val="20"/>
        <w:numPr>
          <w:ilvl w:val="0"/>
          <w:numId w:val="14"/>
        </w:numPr>
        <w:shd w:val="clear" w:color="auto" w:fill="auto"/>
        <w:tabs>
          <w:tab w:val="left" w:pos="1376"/>
        </w:tabs>
        <w:spacing w:after="0"/>
        <w:ind w:firstLine="840"/>
        <w:jc w:val="both"/>
      </w:pPr>
      <w:r>
        <w:t>Перчатки медицинские нестерильные</w:t>
      </w:r>
    </w:p>
    <w:p w:rsidR="00E6734F" w:rsidRDefault="00D27835">
      <w:pPr>
        <w:pStyle w:val="20"/>
        <w:numPr>
          <w:ilvl w:val="0"/>
          <w:numId w:val="14"/>
        </w:numPr>
        <w:shd w:val="clear" w:color="auto" w:fill="auto"/>
        <w:tabs>
          <w:tab w:val="left" w:pos="1376"/>
        </w:tabs>
        <w:spacing w:after="0"/>
        <w:ind w:firstLine="840"/>
        <w:jc w:val="both"/>
      </w:pPr>
      <w:r>
        <w:t>Маска одноразовая</w:t>
      </w:r>
    </w:p>
    <w:p w:rsidR="00E6734F" w:rsidRDefault="00D27835">
      <w:pPr>
        <w:pStyle w:val="20"/>
        <w:numPr>
          <w:ilvl w:val="0"/>
          <w:numId w:val="14"/>
        </w:numPr>
        <w:shd w:val="clear" w:color="auto" w:fill="auto"/>
        <w:tabs>
          <w:tab w:val="left" w:pos="1376"/>
        </w:tabs>
        <w:spacing w:after="0"/>
        <w:ind w:firstLine="840"/>
        <w:jc w:val="both"/>
      </w:pPr>
      <w:r>
        <w:t>Емкость-контейнер для медицинских отходов класса «Б» желтого цвета</w:t>
      </w:r>
    </w:p>
    <w:p w:rsidR="00E6734F" w:rsidRDefault="00D27835">
      <w:pPr>
        <w:pStyle w:val="20"/>
        <w:numPr>
          <w:ilvl w:val="0"/>
          <w:numId w:val="14"/>
        </w:numPr>
        <w:shd w:val="clear" w:color="auto" w:fill="auto"/>
        <w:tabs>
          <w:tab w:val="left" w:pos="1376"/>
        </w:tabs>
        <w:spacing w:after="0"/>
        <w:ind w:firstLine="840"/>
        <w:jc w:val="both"/>
      </w:pPr>
      <w:r>
        <w:t>С</w:t>
      </w:r>
      <w:r>
        <w:t>пиртовые салфетки</w:t>
      </w:r>
    </w:p>
    <w:p w:rsidR="00E6734F" w:rsidRDefault="00D27835">
      <w:pPr>
        <w:pStyle w:val="20"/>
        <w:numPr>
          <w:ilvl w:val="0"/>
          <w:numId w:val="14"/>
        </w:numPr>
        <w:shd w:val="clear" w:color="auto" w:fill="auto"/>
        <w:tabs>
          <w:tab w:val="left" w:pos="1376"/>
        </w:tabs>
        <w:spacing w:after="0"/>
        <w:ind w:firstLine="840"/>
        <w:jc w:val="both"/>
      </w:pPr>
      <w:r>
        <w:t>Сухие марлевые салфетки</w:t>
      </w:r>
    </w:p>
    <w:p w:rsidR="00E6734F" w:rsidRDefault="00D27835">
      <w:pPr>
        <w:pStyle w:val="20"/>
        <w:numPr>
          <w:ilvl w:val="0"/>
          <w:numId w:val="14"/>
        </w:numPr>
        <w:shd w:val="clear" w:color="auto" w:fill="auto"/>
        <w:tabs>
          <w:tab w:val="left" w:pos="1376"/>
        </w:tabs>
        <w:ind w:firstLine="840"/>
        <w:jc w:val="both"/>
      </w:pPr>
      <w:r>
        <w:t>Набор нативных препаратов мочи</w:t>
      </w:r>
    </w:p>
    <w:p w:rsidR="00E6734F" w:rsidRDefault="00D27835">
      <w:pPr>
        <w:pStyle w:val="10"/>
        <w:keepNext/>
        <w:keepLines/>
        <w:shd w:val="clear" w:color="auto" w:fill="auto"/>
        <w:spacing w:after="0" w:line="274" w:lineRule="exact"/>
        <w:ind w:firstLine="840"/>
      </w:pPr>
      <w:bookmarkStart w:id="17" w:name="bookmark16"/>
      <w:r>
        <w:t>Нормативные и методические документы, используемые для создания оценочного листа (чек-листа)</w:t>
      </w:r>
      <w:bookmarkEnd w:id="17"/>
    </w:p>
    <w:p w:rsidR="00E6734F" w:rsidRDefault="00D27835">
      <w:pPr>
        <w:pStyle w:val="20"/>
        <w:numPr>
          <w:ilvl w:val="0"/>
          <w:numId w:val="15"/>
        </w:numPr>
        <w:shd w:val="clear" w:color="auto" w:fill="auto"/>
        <w:tabs>
          <w:tab w:val="left" w:pos="1085"/>
        </w:tabs>
        <w:spacing w:after="0"/>
        <w:ind w:firstLine="840"/>
        <w:jc w:val="both"/>
      </w:pPr>
      <w:r>
        <w:t xml:space="preserve">Постановление Главного государственного санитарного врача РФ от 18 мая 2010 г. № 58 "Об </w:t>
      </w:r>
      <w:r>
        <w:t xml:space="preserve">утверждении СанПиН 2.1.3.2630-10 "Санитарно-эпидемиологические требования к организациям, осуществляющим медицинскую деятельность" (с изменениями на 10 июня 2016 года). Зарегистрировано Министерством юстиции Российской Федерации 9.08.2010, регистрационный </w:t>
      </w:r>
      <w:r>
        <w:t>номер 18094;</w:t>
      </w:r>
    </w:p>
    <w:p w:rsidR="00E6734F" w:rsidRDefault="00D27835">
      <w:pPr>
        <w:pStyle w:val="20"/>
        <w:numPr>
          <w:ilvl w:val="0"/>
          <w:numId w:val="15"/>
        </w:numPr>
        <w:shd w:val="clear" w:color="auto" w:fill="auto"/>
        <w:tabs>
          <w:tab w:val="left" w:pos="1194"/>
        </w:tabs>
        <w:spacing w:after="0"/>
        <w:ind w:firstLine="840"/>
        <w:jc w:val="both"/>
      </w:pPr>
      <w:r>
        <w:t>Постановление Главного государственного санитарного врача РФ от 9 декабря</w:t>
      </w:r>
    </w:p>
    <w:p w:rsidR="00E6734F" w:rsidRDefault="00D27835">
      <w:pPr>
        <w:pStyle w:val="20"/>
        <w:shd w:val="clear" w:color="auto" w:fill="auto"/>
        <w:tabs>
          <w:tab w:val="left" w:pos="1376"/>
        </w:tabs>
        <w:spacing w:after="0"/>
        <w:ind w:firstLine="0"/>
        <w:jc w:val="both"/>
      </w:pPr>
      <w:r>
        <w:t>2010 г. №</w:t>
      </w:r>
      <w:r>
        <w:tab/>
        <w:t>163 "Об утверждении СанПиН 2.1.7.2790-10 "Санитарно-эпидемиологические</w:t>
      </w:r>
    </w:p>
    <w:p w:rsidR="00E6734F" w:rsidRDefault="00D27835">
      <w:pPr>
        <w:pStyle w:val="20"/>
        <w:shd w:val="clear" w:color="auto" w:fill="auto"/>
        <w:spacing w:after="0"/>
        <w:ind w:firstLine="0"/>
        <w:jc w:val="both"/>
      </w:pPr>
      <w:r>
        <w:t xml:space="preserve">требования к обращению с медицинскими отходами", зарегистрировано Министерством юстиции </w:t>
      </w:r>
      <w:r>
        <w:t>Российской федерации 17.02.2011, регистрационный номер 19871;</w:t>
      </w:r>
    </w:p>
    <w:p w:rsidR="00E6734F" w:rsidRDefault="00D27835">
      <w:pPr>
        <w:pStyle w:val="20"/>
        <w:numPr>
          <w:ilvl w:val="0"/>
          <w:numId w:val="15"/>
        </w:numPr>
        <w:shd w:val="clear" w:color="auto" w:fill="auto"/>
        <w:tabs>
          <w:tab w:val="left" w:pos="1085"/>
        </w:tabs>
        <w:spacing w:after="0"/>
        <w:ind w:firstLine="840"/>
        <w:jc w:val="both"/>
      </w:pPr>
      <w:r>
        <w:t>Приказ Министерства здравоохранения Российской Федерации № 64 от 21.02.2000г. «Об утверждении номенклатуры клинических лабораторных исследований»;</w:t>
      </w:r>
    </w:p>
    <w:p w:rsidR="00E6734F" w:rsidRDefault="00D27835">
      <w:pPr>
        <w:pStyle w:val="20"/>
        <w:numPr>
          <w:ilvl w:val="0"/>
          <w:numId w:val="15"/>
        </w:numPr>
        <w:shd w:val="clear" w:color="auto" w:fill="auto"/>
        <w:tabs>
          <w:tab w:val="left" w:pos="1085"/>
        </w:tabs>
        <w:spacing w:after="0"/>
        <w:ind w:firstLine="840"/>
        <w:jc w:val="both"/>
      </w:pPr>
      <w:r>
        <w:t>Приказ Министерства здравоохранения РФ от 10 фе</w:t>
      </w:r>
      <w:r>
        <w:t>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образованием».</w:t>
      </w:r>
    </w:p>
    <w:p w:rsidR="00E6734F" w:rsidRDefault="00D27835">
      <w:pPr>
        <w:pStyle w:val="20"/>
        <w:numPr>
          <w:ilvl w:val="0"/>
          <w:numId w:val="15"/>
        </w:numPr>
        <w:shd w:val="clear" w:color="auto" w:fill="auto"/>
        <w:tabs>
          <w:tab w:val="left" w:pos="1085"/>
        </w:tabs>
        <w:spacing w:after="0"/>
        <w:ind w:firstLine="840"/>
        <w:jc w:val="both"/>
      </w:pPr>
      <w:r>
        <w:t>Приказ Минздрава России от 21.01.2000 № 64 «Об утверждении номенклатуры клинических лаборат</w:t>
      </w:r>
      <w:r>
        <w:t>орных исследований».</w:t>
      </w:r>
    </w:p>
    <w:p w:rsidR="00E6734F" w:rsidRDefault="00D27835">
      <w:pPr>
        <w:pStyle w:val="20"/>
        <w:numPr>
          <w:ilvl w:val="0"/>
          <w:numId w:val="15"/>
        </w:numPr>
        <w:shd w:val="clear" w:color="auto" w:fill="auto"/>
        <w:tabs>
          <w:tab w:val="left" w:pos="1194"/>
          <w:tab w:val="left" w:pos="6264"/>
          <w:tab w:val="left" w:pos="6754"/>
        </w:tabs>
        <w:spacing w:after="0"/>
        <w:ind w:firstLine="840"/>
        <w:jc w:val="both"/>
      </w:pPr>
      <w:r>
        <w:t>Приказ Минздрава России от 15.04.2014</w:t>
      </w:r>
      <w:r>
        <w:tab/>
        <w:t>№</w:t>
      </w:r>
      <w:r>
        <w:tab/>
        <w:t>834н «Об утверждение</w:t>
      </w:r>
    </w:p>
    <w:p w:rsidR="00E6734F" w:rsidRDefault="00D27835">
      <w:pPr>
        <w:pStyle w:val="20"/>
        <w:shd w:val="clear" w:color="auto" w:fill="auto"/>
        <w:spacing w:after="0"/>
        <w:ind w:firstLine="0"/>
        <w:jc w:val="both"/>
        <w:sectPr w:rsidR="00E6734F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0" w:h="16840"/>
          <w:pgMar w:top="1127" w:right="730" w:bottom="1127" w:left="1580" w:header="0" w:footer="3" w:gutter="0"/>
          <w:cols w:space="720"/>
          <w:noEndnote/>
          <w:docGrid w:linePitch="360"/>
        </w:sectPr>
      </w:pPr>
      <w: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заполнению.</w:t>
      </w:r>
    </w:p>
    <w:p w:rsidR="00E6734F" w:rsidRDefault="00D27835">
      <w:pPr>
        <w:pStyle w:val="50"/>
        <w:shd w:val="clear" w:color="auto" w:fill="auto"/>
        <w:tabs>
          <w:tab w:val="left" w:pos="5424"/>
        </w:tabs>
        <w:spacing w:before="0" w:line="278" w:lineRule="exact"/>
        <w:ind w:left="840"/>
        <w:jc w:val="both"/>
      </w:pPr>
      <w:r>
        <w:lastRenderedPageBreak/>
        <w:t xml:space="preserve">Проверяемый практический </w:t>
      </w:r>
      <w:r>
        <w:t>навык:</w:t>
      </w:r>
      <w:r>
        <w:tab/>
      </w:r>
      <w:r>
        <w:rPr>
          <w:rStyle w:val="51"/>
        </w:rPr>
        <w:t>работа на мочевом отражательном</w:t>
      </w:r>
    </w:p>
    <w:p w:rsidR="00E6734F" w:rsidRDefault="00D27835">
      <w:pPr>
        <w:pStyle w:val="20"/>
        <w:shd w:val="clear" w:color="auto" w:fill="auto"/>
        <w:spacing w:after="0" w:line="278" w:lineRule="exact"/>
        <w:ind w:firstLine="0"/>
        <w:jc w:val="left"/>
      </w:pPr>
      <w:r>
        <w:t>фотометре и определение физико - химических свойств контрольного материала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10"/>
        <w:gridCol w:w="5011"/>
        <w:gridCol w:w="96"/>
        <w:gridCol w:w="2270"/>
        <w:gridCol w:w="1690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rPr>
                <w:rStyle w:val="21"/>
              </w:rPr>
              <w:t>№</w:t>
            </w:r>
          </w:p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before="60" w:after="0" w:line="220" w:lineRule="exact"/>
              <w:ind w:left="14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Форма</w:t>
            </w:r>
          </w:p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Подготовить рабочее место и прибор к работе</w:t>
            </w:r>
          </w:p>
        </w:tc>
        <w:tc>
          <w:tcPr>
            <w:tcW w:w="96" w:type="dxa"/>
            <w:tcBorders>
              <w:top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Надеть средства индивидуальной защиты (СИЗ)</w:t>
            </w:r>
          </w:p>
        </w:tc>
        <w:tc>
          <w:tcPr>
            <w:tcW w:w="96" w:type="dxa"/>
            <w:tcBorders>
              <w:top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Подготовить рабочее место с учетом требований инфекционной безопасности: дезинфицирующие растворы, емкости с дезинфицирующим раствором</w:t>
            </w:r>
          </w:p>
        </w:tc>
        <w:tc>
          <w:tcPr>
            <w:tcW w:w="96" w:type="dxa"/>
            <w:tcBorders>
              <w:top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Организовать рабочее место: штатив, </w:t>
            </w:r>
            <w:r>
              <w:rPr>
                <w:rStyle w:val="21"/>
              </w:rPr>
              <w:t>центрифужные пробирки, пастеровские пипетки, тубус с тест полосками, марлевые салфетки</w:t>
            </w:r>
          </w:p>
        </w:tc>
        <w:tc>
          <w:tcPr>
            <w:tcW w:w="96" w:type="dxa"/>
            <w:tcBorders>
              <w:top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Изучить срок годности контрольного материала, тест полосок и целостность упаковки</w:t>
            </w:r>
          </w:p>
        </w:tc>
        <w:tc>
          <w:tcPr>
            <w:tcW w:w="96" w:type="dxa"/>
            <w:tcBorders>
              <w:top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 xml:space="preserve">Изучить инструкцию по эксплуатации мочевого </w:t>
            </w:r>
            <w:r>
              <w:rPr>
                <w:rStyle w:val="21"/>
              </w:rPr>
              <w:t>анализатора</w:t>
            </w:r>
          </w:p>
        </w:tc>
        <w:tc>
          <w:tcPr>
            <w:tcW w:w="96" w:type="dxa"/>
            <w:tcBorders>
              <w:top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Перед началом работы включить отражательный фотометр в сеть с учетом правил электробезопасности</w:t>
            </w:r>
          </w:p>
        </w:tc>
        <w:tc>
          <w:tcPr>
            <w:tcW w:w="96" w:type="dxa"/>
            <w:tcBorders>
              <w:top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На задней панели прибора включил тумблер в режим «0№ »</w:t>
            </w:r>
          </w:p>
        </w:tc>
        <w:tc>
          <w:tcPr>
            <w:tcW w:w="96" w:type="dxa"/>
            <w:tcBorders>
              <w:top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Выполнить/Сказать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Провести определение </w:t>
            </w:r>
            <w:r>
              <w:rPr>
                <w:rStyle w:val="22"/>
              </w:rPr>
              <w:t>физико-химических свойств</w:t>
            </w:r>
          </w:p>
        </w:tc>
        <w:tc>
          <w:tcPr>
            <w:tcW w:w="96" w:type="dxa"/>
            <w:tcBorders>
              <w:top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Промаркировать центрфужные пробирки указав (регистрационный номер)</w:t>
            </w:r>
          </w:p>
        </w:tc>
        <w:tc>
          <w:tcPr>
            <w:tcW w:w="96" w:type="dxa"/>
            <w:tcBorders>
              <w:top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Пастеровской пипеткой, собрав осадок со дна контейнера поместил в центрифужную пробирку (10 мл биологического материла), затем </w:t>
            </w:r>
            <w:r>
              <w:rPr>
                <w:rStyle w:val="21"/>
              </w:rPr>
              <w:t>пастеровскую пипетку сбросил в контейнер с дезинфицирующим раствором</w:t>
            </w:r>
          </w:p>
        </w:tc>
        <w:tc>
          <w:tcPr>
            <w:tcW w:w="96" w:type="dxa"/>
            <w:tcBorders>
              <w:top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Взять тест полоску за пустую часть, на которой нет индикаторов, и поместил в контейнер с мочой так, чтобы вся индикаторная часть полоски соприкоснулась с биологическим </w:t>
            </w:r>
            <w:r>
              <w:rPr>
                <w:rStyle w:val="21"/>
              </w:rPr>
              <w:t>материалом</w:t>
            </w:r>
          </w:p>
        </w:tc>
        <w:tc>
          <w:tcPr>
            <w:tcW w:w="96" w:type="dxa"/>
            <w:tcBorders>
              <w:top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Салфеткой промокнуть тест полоску (сторону на которой нет индикаторов) от биологического материала</w:t>
            </w:r>
          </w:p>
        </w:tc>
        <w:tc>
          <w:tcPr>
            <w:tcW w:w="96" w:type="dxa"/>
            <w:tcBorders>
              <w:top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Выждать 1 минуту, кладут тест полоску на рельсы мочевого анализатора</w:t>
            </w:r>
          </w:p>
        </w:tc>
        <w:tc>
          <w:tcPr>
            <w:tcW w:w="96" w:type="dxa"/>
            <w:tcBorders>
              <w:top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 xml:space="preserve">Нажимает на дисплее кнопку </w:t>
            </w:r>
            <w:r>
              <w:rPr>
                <w:rStyle w:val="22"/>
              </w:rPr>
              <w:t xml:space="preserve">«Е№ </w:t>
            </w:r>
            <w:r>
              <w:rPr>
                <w:rStyle w:val="21"/>
                <w:lang w:val="en-US" w:eastAsia="en-US" w:bidi="en-US"/>
              </w:rPr>
              <w:t>ter</w:t>
            </w:r>
            <w:r w:rsidRPr="007E0FE9">
              <w:rPr>
                <w:rStyle w:val="21"/>
                <w:lang w:eastAsia="en-US" w:bidi="en-US"/>
              </w:rPr>
              <w:t xml:space="preserve">», </w:t>
            </w:r>
            <w:r>
              <w:rPr>
                <w:rStyle w:val="21"/>
              </w:rPr>
              <w:t>тест полоска передвигается по рельсам к дисплею</w:t>
            </w:r>
          </w:p>
        </w:tc>
        <w:tc>
          <w:tcPr>
            <w:tcW w:w="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83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734F" w:rsidRDefault="00E6734F">
      <w:pPr>
        <w:framePr w:w="9835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  <w:sectPr w:rsidR="00E6734F">
          <w:pgSz w:w="11900" w:h="16840"/>
          <w:pgMar w:top="2783" w:right="486" w:bottom="1204" w:left="1580" w:header="0" w:footer="3" w:gutter="0"/>
          <w:cols w:space="720"/>
          <w:noEndnote/>
          <w:docGrid w:linePitch="360"/>
        </w:sectPr>
      </w:pPr>
    </w:p>
    <w:p w:rsidR="00E6734F" w:rsidRDefault="007E0FE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245225" cy="3392170"/>
                <wp:effectExtent l="3810" t="0" r="0" b="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339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8"/>
                              <w:gridCol w:w="110"/>
                              <w:gridCol w:w="5011"/>
                              <w:gridCol w:w="96"/>
                              <w:gridCol w:w="2270"/>
                              <w:gridCol w:w="1690"/>
                            </w:tblGrid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Перечень практических действий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Форма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представления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Отметка о выполнении Да/нет</w:t>
                                  </w: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для исследования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Оторвать чек с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исследованиями и перенести в лабораторный бланк, журнал регистрации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Убрать рабочее место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Отключить отражательный фотометр от сети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Убрать использованную тест полоску из короба мочевого анализатора в контейнер для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Обработать короб мочевого анализатора дезинфицирующим раствором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Обработать поверхность рабочей зоны дезинфицирующим раствором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Поместить перчатки в емкость - контейнер для медицинских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Провести гигиеническую обработку рук кожным антисептиком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734F" w:rsidRDefault="00E673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.05pt;margin-top:0;width:491.75pt;height:267.1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8"/>
                        <w:gridCol w:w="110"/>
                        <w:gridCol w:w="5011"/>
                        <w:gridCol w:w="96"/>
                        <w:gridCol w:w="2270"/>
                        <w:gridCol w:w="1690"/>
                      </w:tblGrid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№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2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Перечень практических действий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Форма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представления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Отметка о выполнении Да/нет</w:t>
                            </w: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для исследования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Оторвать чек с </w:t>
                            </w:r>
                            <w:r>
                              <w:rPr>
                                <w:rStyle w:val="21"/>
                              </w:rPr>
                              <w:t>исследованиями и перенести в лабораторный бланк, журнал регистрации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Убрать рабочее место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Отключить отражательный фотометр от сети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Убрать использованную тест полоску из короба мочевого анализатора в контейнер для </w:t>
                            </w:r>
                            <w:r>
                              <w:rPr>
                                <w:rStyle w:val="21"/>
                              </w:rPr>
                              <w:t>отходов класса «Б»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Обработать короб мочевого анализатора дезинфицирующим раствором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Обработать поверхность рабочей зоны дезинфицирующим раствором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Поместить перчатки в емкость - контейнер для медицинских </w:t>
                            </w:r>
                            <w:r>
                              <w:rPr>
                                <w:rStyle w:val="21"/>
                              </w:rPr>
                              <w:t>отходов класса «Б»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Провести гигиеническую обработку рук кожным антисептиком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6734F" w:rsidRDefault="00E6734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3725545</wp:posOffset>
                </wp:positionV>
                <wp:extent cx="2548255" cy="285750"/>
                <wp:effectExtent l="635" t="635" r="3810" b="0"/>
                <wp:wrapNone/>
                <wp:docPr id="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984"/>
                              </w:tabs>
                              <w:spacing w:after="1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ФИО члена АПК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5.05pt;margin-top:293.35pt;width:200.65pt;height:22.5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UE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tabs>
                          <w:tab w:val="left" w:leader="underscore" w:pos="3984"/>
                        </w:tabs>
                        <w:spacing w:after="10" w:line="22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ФИО члена АПК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E6734F" w:rsidRDefault="00D27835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3875405</wp:posOffset>
                </wp:positionV>
                <wp:extent cx="1722120" cy="347980"/>
                <wp:effectExtent l="0" t="0" r="3810" b="0"/>
                <wp:wrapNone/>
                <wp:docPr id="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отметка о внесении в базу ФИО 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286.1pt;margin-top:305.15pt;width:135.6pt;height:27.4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SY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отметка о внесении в базу ФИО (внесен / не внесен)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573" w:lineRule="exact"/>
      </w:pPr>
    </w:p>
    <w:p w:rsidR="00E6734F" w:rsidRDefault="00E6734F">
      <w:pPr>
        <w:rPr>
          <w:sz w:val="2"/>
          <w:szCs w:val="2"/>
        </w:rPr>
        <w:sectPr w:rsidR="00E6734F">
          <w:pgSz w:w="11900" w:h="16840"/>
          <w:pgMar w:top="1094" w:right="486" w:bottom="1094" w:left="1580" w:header="0" w:footer="3" w:gutter="0"/>
          <w:cols w:space="720"/>
          <w:noEndnote/>
          <w:docGrid w:linePitch="360"/>
        </w:sectPr>
      </w:pPr>
    </w:p>
    <w:p w:rsidR="00E6734F" w:rsidRDefault="00D27835">
      <w:pPr>
        <w:pStyle w:val="10"/>
        <w:keepNext/>
        <w:keepLines/>
        <w:shd w:val="clear" w:color="auto" w:fill="auto"/>
        <w:spacing w:after="0" w:line="274" w:lineRule="exact"/>
      </w:pPr>
      <w:bookmarkStart w:id="18" w:name="bookmark17"/>
      <w:r>
        <w:lastRenderedPageBreak/>
        <w:t xml:space="preserve">Примерные комментарии </w:t>
      </w:r>
      <w:r>
        <w:t>аккредитуемого при выполнении практического навыка:</w:t>
      </w:r>
      <w:bookmarkEnd w:id="18"/>
    </w:p>
    <w:p w:rsidR="00E6734F" w:rsidRDefault="00D27835">
      <w:pPr>
        <w:pStyle w:val="20"/>
        <w:shd w:val="clear" w:color="auto" w:fill="auto"/>
        <w:spacing w:after="0"/>
        <w:ind w:firstLine="0"/>
        <w:jc w:val="both"/>
      </w:pPr>
      <w:r>
        <w:t>работа на мочевом отражательном фотометре и определение физико-химических свойств контрольного материала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4286"/>
        <w:gridCol w:w="4296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t>№</w:t>
            </w:r>
          </w:p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п/п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  <w:jc w:val="left"/>
            </w:pPr>
            <w:r>
              <w:rPr>
                <w:rStyle w:val="22"/>
              </w:rPr>
              <w:t>Примерный текст аккредитуемого</w:t>
            </w:r>
          </w:p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"/>
              </w:rPr>
              <w:t>(ответы / вопросы)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На</w:t>
            </w:r>
            <w:r>
              <w:rPr>
                <w:rStyle w:val="21"/>
              </w:rPr>
              <w:t xml:space="preserve"> задней панели прибора включил тумблер в режим «0№ 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Проговорить: «Отражательный фотометр к работе готов»</w:t>
            </w:r>
          </w:p>
        </w:tc>
      </w:tr>
    </w:tbl>
    <w:p w:rsidR="00E6734F" w:rsidRDefault="00E6734F">
      <w:pPr>
        <w:framePr w:w="9590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D27835">
      <w:pPr>
        <w:pStyle w:val="10"/>
        <w:keepNext/>
        <w:keepLines/>
        <w:shd w:val="clear" w:color="auto" w:fill="auto"/>
        <w:spacing w:before="189" w:after="0" w:line="274" w:lineRule="exact"/>
        <w:ind w:firstLine="840"/>
      </w:pPr>
      <w:bookmarkStart w:id="19" w:name="bookmark18"/>
      <w:r>
        <w:t>Оборудование и оснащение для практического навыка</w:t>
      </w:r>
      <w:bookmarkEnd w:id="19"/>
    </w:p>
    <w:p w:rsidR="00E6734F" w:rsidRDefault="00D27835">
      <w:pPr>
        <w:pStyle w:val="20"/>
        <w:numPr>
          <w:ilvl w:val="0"/>
          <w:numId w:val="16"/>
        </w:numPr>
        <w:shd w:val="clear" w:color="auto" w:fill="auto"/>
        <w:tabs>
          <w:tab w:val="left" w:pos="1234"/>
        </w:tabs>
        <w:spacing w:after="0"/>
        <w:ind w:firstLine="840"/>
        <w:jc w:val="both"/>
      </w:pPr>
      <w:r>
        <w:t>Стол лабораторный</w:t>
      </w:r>
    </w:p>
    <w:p w:rsidR="00E6734F" w:rsidRDefault="00D27835">
      <w:pPr>
        <w:pStyle w:val="20"/>
        <w:numPr>
          <w:ilvl w:val="0"/>
          <w:numId w:val="16"/>
        </w:numPr>
        <w:shd w:val="clear" w:color="auto" w:fill="auto"/>
        <w:tabs>
          <w:tab w:val="left" w:pos="1234"/>
        </w:tabs>
        <w:spacing w:after="0"/>
        <w:ind w:firstLine="840"/>
        <w:jc w:val="both"/>
      </w:pPr>
      <w:r>
        <w:t>Стул лаборанта</w:t>
      </w:r>
    </w:p>
    <w:p w:rsidR="00E6734F" w:rsidRDefault="00D27835">
      <w:pPr>
        <w:pStyle w:val="20"/>
        <w:numPr>
          <w:ilvl w:val="0"/>
          <w:numId w:val="16"/>
        </w:numPr>
        <w:shd w:val="clear" w:color="auto" w:fill="auto"/>
        <w:tabs>
          <w:tab w:val="left" w:pos="1234"/>
        </w:tabs>
        <w:spacing w:after="0"/>
        <w:ind w:firstLine="840"/>
        <w:jc w:val="both"/>
      </w:pPr>
      <w:r>
        <w:t>Стол для расходных материалов</w:t>
      </w:r>
    </w:p>
    <w:p w:rsidR="00E6734F" w:rsidRDefault="00D27835">
      <w:pPr>
        <w:pStyle w:val="20"/>
        <w:numPr>
          <w:ilvl w:val="0"/>
          <w:numId w:val="16"/>
        </w:numPr>
        <w:shd w:val="clear" w:color="auto" w:fill="auto"/>
        <w:tabs>
          <w:tab w:val="left" w:pos="1234"/>
        </w:tabs>
        <w:spacing w:after="0"/>
        <w:ind w:firstLine="840"/>
        <w:jc w:val="both"/>
      </w:pPr>
      <w:r>
        <w:t>Отражательный фотометр</w:t>
      </w:r>
    </w:p>
    <w:p w:rsidR="00E6734F" w:rsidRDefault="00D27835">
      <w:pPr>
        <w:pStyle w:val="20"/>
        <w:numPr>
          <w:ilvl w:val="0"/>
          <w:numId w:val="16"/>
        </w:numPr>
        <w:shd w:val="clear" w:color="auto" w:fill="auto"/>
        <w:tabs>
          <w:tab w:val="left" w:pos="1234"/>
        </w:tabs>
        <w:spacing w:after="0"/>
        <w:ind w:firstLine="840"/>
        <w:jc w:val="both"/>
      </w:pPr>
      <w:r>
        <w:t xml:space="preserve">Тест </w:t>
      </w:r>
      <w:r>
        <w:t>полоски для мочевого анализатора</w:t>
      </w:r>
    </w:p>
    <w:p w:rsidR="00E6734F" w:rsidRDefault="00D27835">
      <w:pPr>
        <w:pStyle w:val="20"/>
        <w:numPr>
          <w:ilvl w:val="0"/>
          <w:numId w:val="16"/>
        </w:numPr>
        <w:shd w:val="clear" w:color="auto" w:fill="auto"/>
        <w:tabs>
          <w:tab w:val="left" w:pos="1234"/>
        </w:tabs>
        <w:spacing w:after="0"/>
        <w:ind w:firstLine="840"/>
        <w:jc w:val="both"/>
      </w:pPr>
      <w:r>
        <w:t>Рулонная бумага для лабораторного чека</w:t>
      </w:r>
    </w:p>
    <w:p w:rsidR="00E6734F" w:rsidRDefault="00D27835">
      <w:pPr>
        <w:pStyle w:val="20"/>
        <w:numPr>
          <w:ilvl w:val="0"/>
          <w:numId w:val="16"/>
        </w:numPr>
        <w:shd w:val="clear" w:color="auto" w:fill="auto"/>
        <w:tabs>
          <w:tab w:val="left" w:pos="1234"/>
        </w:tabs>
        <w:spacing w:after="0"/>
        <w:ind w:firstLine="840"/>
        <w:jc w:val="both"/>
      </w:pPr>
      <w:r>
        <w:t>Штатив с пробирками</w:t>
      </w:r>
    </w:p>
    <w:p w:rsidR="00E6734F" w:rsidRDefault="00D27835">
      <w:pPr>
        <w:pStyle w:val="20"/>
        <w:numPr>
          <w:ilvl w:val="0"/>
          <w:numId w:val="16"/>
        </w:numPr>
        <w:shd w:val="clear" w:color="auto" w:fill="auto"/>
        <w:tabs>
          <w:tab w:val="left" w:pos="1234"/>
        </w:tabs>
        <w:spacing w:after="0"/>
        <w:ind w:firstLine="840"/>
        <w:jc w:val="both"/>
      </w:pPr>
      <w:r>
        <w:t>Пастеровские пипетки</w:t>
      </w:r>
    </w:p>
    <w:p w:rsidR="00E6734F" w:rsidRDefault="00D27835">
      <w:pPr>
        <w:pStyle w:val="20"/>
        <w:numPr>
          <w:ilvl w:val="0"/>
          <w:numId w:val="16"/>
        </w:numPr>
        <w:shd w:val="clear" w:color="auto" w:fill="auto"/>
        <w:tabs>
          <w:tab w:val="left" w:pos="1234"/>
        </w:tabs>
        <w:spacing w:after="0"/>
        <w:ind w:firstLine="840"/>
        <w:jc w:val="both"/>
      </w:pPr>
      <w:r>
        <w:t>Маркер</w:t>
      </w:r>
    </w:p>
    <w:p w:rsidR="00E6734F" w:rsidRDefault="00D27835">
      <w:pPr>
        <w:pStyle w:val="20"/>
        <w:numPr>
          <w:ilvl w:val="0"/>
          <w:numId w:val="16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Лоток лабораторный универсальный</w:t>
      </w:r>
    </w:p>
    <w:p w:rsidR="00E6734F" w:rsidRDefault="00D27835">
      <w:pPr>
        <w:pStyle w:val="20"/>
        <w:numPr>
          <w:ilvl w:val="0"/>
          <w:numId w:val="16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Кожный антисептик для обработки рук</w:t>
      </w:r>
    </w:p>
    <w:p w:rsidR="00E6734F" w:rsidRDefault="00D27835">
      <w:pPr>
        <w:pStyle w:val="20"/>
        <w:numPr>
          <w:ilvl w:val="0"/>
          <w:numId w:val="16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Перчатки медицинские нестерильные</w:t>
      </w:r>
    </w:p>
    <w:p w:rsidR="00E6734F" w:rsidRDefault="00D27835">
      <w:pPr>
        <w:pStyle w:val="20"/>
        <w:numPr>
          <w:ilvl w:val="0"/>
          <w:numId w:val="16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Маска одноразовая</w:t>
      </w:r>
    </w:p>
    <w:p w:rsidR="00E6734F" w:rsidRDefault="00D27835">
      <w:pPr>
        <w:pStyle w:val="20"/>
        <w:numPr>
          <w:ilvl w:val="0"/>
          <w:numId w:val="16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Емкость-контейнер для медицинских отходов класса «Б» желтого цвета</w:t>
      </w:r>
    </w:p>
    <w:p w:rsidR="00E6734F" w:rsidRDefault="00D27835">
      <w:pPr>
        <w:pStyle w:val="20"/>
        <w:numPr>
          <w:ilvl w:val="0"/>
          <w:numId w:val="16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Сухие марлевые салфетки</w:t>
      </w:r>
    </w:p>
    <w:p w:rsidR="00E6734F" w:rsidRDefault="00D27835">
      <w:pPr>
        <w:pStyle w:val="20"/>
        <w:numPr>
          <w:ilvl w:val="0"/>
          <w:numId w:val="16"/>
        </w:numPr>
        <w:shd w:val="clear" w:color="auto" w:fill="auto"/>
        <w:tabs>
          <w:tab w:val="left" w:pos="1290"/>
        </w:tabs>
        <w:ind w:firstLine="840"/>
        <w:jc w:val="both"/>
      </w:pPr>
      <w:r>
        <w:t>Контрольный материал</w:t>
      </w:r>
    </w:p>
    <w:p w:rsidR="00E6734F" w:rsidRDefault="00D27835">
      <w:pPr>
        <w:pStyle w:val="10"/>
        <w:keepNext/>
        <w:keepLines/>
        <w:shd w:val="clear" w:color="auto" w:fill="auto"/>
        <w:spacing w:after="0" w:line="274" w:lineRule="exact"/>
        <w:ind w:firstLine="840"/>
      </w:pPr>
      <w:bookmarkStart w:id="20" w:name="bookmark19"/>
      <w:r>
        <w:t>Нормативные и методические документы, используемые для создания оценочного листа (чек-листа)</w:t>
      </w:r>
      <w:bookmarkEnd w:id="20"/>
    </w:p>
    <w:p w:rsidR="00E6734F" w:rsidRDefault="00D27835">
      <w:pPr>
        <w:pStyle w:val="20"/>
        <w:numPr>
          <w:ilvl w:val="0"/>
          <w:numId w:val="17"/>
        </w:numPr>
        <w:shd w:val="clear" w:color="auto" w:fill="auto"/>
        <w:tabs>
          <w:tab w:val="left" w:pos="1234"/>
        </w:tabs>
        <w:spacing w:after="0"/>
        <w:ind w:firstLine="840"/>
        <w:jc w:val="both"/>
      </w:pPr>
      <w:r>
        <w:t>Постановление Главного государственного санитарного</w:t>
      </w:r>
      <w:r>
        <w:t xml:space="preserve"> врача РФ от 18 мая 2010 г. № 58 "Об утверждении СанПиН 2.1.3.2630-10 "Санитарно-эпидемиологические требования к организациям, осуществляющим медицинскую деятельность" (с изменениями на 10 июня 2016 года). Зарегистрировано Министерством юстиции Российской </w:t>
      </w:r>
      <w:r>
        <w:t>Федерации 9.08.2010, регистрационный номер 18094;</w:t>
      </w:r>
    </w:p>
    <w:p w:rsidR="00E6734F" w:rsidRDefault="00D27835">
      <w:pPr>
        <w:pStyle w:val="20"/>
        <w:numPr>
          <w:ilvl w:val="0"/>
          <w:numId w:val="17"/>
        </w:numPr>
        <w:shd w:val="clear" w:color="auto" w:fill="auto"/>
        <w:tabs>
          <w:tab w:val="left" w:pos="1234"/>
        </w:tabs>
        <w:spacing w:after="0"/>
        <w:ind w:firstLine="840"/>
        <w:jc w:val="both"/>
      </w:pPr>
      <w:r>
        <w:t>Постановление Главного государственного санитарного врача РФ от 9 декабря</w:t>
      </w:r>
    </w:p>
    <w:p w:rsidR="00E6734F" w:rsidRDefault="00D27835">
      <w:pPr>
        <w:pStyle w:val="20"/>
        <w:shd w:val="clear" w:color="auto" w:fill="auto"/>
        <w:tabs>
          <w:tab w:val="left" w:pos="1234"/>
        </w:tabs>
        <w:spacing w:after="0"/>
        <w:ind w:firstLine="0"/>
        <w:jc w:val="both"/>
      </w:pPr>
      <w:r>
        <w:t>2010 г. №</w:t>
      </w:r>
      <w:r>
        <w:tab/>
        <w:t>163 "Об утверждении СанПиН 2.1.7.2790-10 "Санитарно-эпидемиологические</w:t>
      </w:r>
    </w:p>
    <w:p w:rsidR="00E6734F" w:rsidRDefault="00D27835">
      <w:pPr>
        <w:pStyle w:val="20"/>
        <w:shd w:val="clear" w:color="auto" w:fill="auto"/>
        <w:spacing w:after="0"/>
        <w:ind w:firstLine="0"/>
        <w:jc w:val="both"/>
      </w:pPr>
      <w:r>
        <w:t>требования к обращению с медицинскими отходами", за</w:t>
      </w:r>
      <w:r>
        <w:t>регистрировано Министерством юстиции Российской федерации 17.02.2011, регистрационный номер 19871;</w:t>
      </w:r>
    </w:p>
    <w:p w:rsidR="00E6734F" w:rsidRDefault="00D27835">
      <w:pPr>
        <w:pStyle w:val="20"/>
        <w:numPr>
          <w:ilvl w:val="0"/>
          <w:numId w:val="17"/>
        </w:numPr>
        <w:shd w:val="clear" w:color="auto" w:fill="auto"/>
        <w:tabs>
          <w:tab w:val="left" w:pos="1234"/>
        </w:tabs>
        <w:spacing w:after="0"/>
        <w:ind w:firstLine="840"/>
        <w:jc w:val="both"/>
      </w:pPr>
      <w:r>
        <w:t>Приказ Министерства здравоохранения Российской Федерации № 64 от 21.02.2000г. «Об утверждении номенклатуры клинических лабораторных исследований»;</w:t>
      </w:r>
    </w:p>
    <w:p w:rsidR="00E6734F" w:rsidRDefault="00D27835">
      <w:pPr>
        <w:pStyle w:val="20"/>
        <w:numPr>
          <w:ilvl w:val="0"/>
          <w:numId w:val="17"/>
        </w:numPr>
        <w:shd w:val="clear" w:color="auto" w:fill="auto"/>
        <w:tabs>
          <w:tab w:val="left" w:pos="1234"/>
        </w:tabs>
        <w:spacing w:after="0"/>
        <w:ind w:firstLine="840"/>
        <w:jc w:val="both"/>
      </w:pPr>
      <w:r>
        <w:t>Приказ Мин</w:t>
      </w:r>
      <w:r>
        <w:t>истерства здравоохранения РФ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образованием».</w:t>
      </w:r>
    </w:p>
    <w:p w:rsidR="00E6734F" w:rsidRDefault="00D27835">
      <w:pPr>
        <w:pStyle w:val="20"/>
        <w:numPr>
          <w:ilvl w:val="0"/>
          <w:numId w:val="17"/>
        </w:numPr>
        <w:shd w:val="clear" w:color="auto" w:fill="auto"/>
        <w:tabs>
          <w:tab w:val="left" w:pos="1234"/>
        </w:tabs>
        <w:spacing w:after="0"/>
        <w:ind w:firstLine="840"/>
        <w:jc w:val="both"/>
      </w:pPr>
      <w:r>
        <w:t>Приказ Минздрава России от 21.01.2000 № 64 «Об утвержд</w:t>
      </w:r>
      <w:r>
        <w:t>ении номенклатуры клинических лабораторных исследований».</w:t>
      </w:r>
    </w:p>
    <w:p w:rsidR="00E6734F" w:rsidRDefault="00D27835">
      <w:pPr>
        <w:pStyle w:val="20"/>
        <w:numPr>
          <w:ilvl w:val="0"/>
          <w:numId w:val="17"/>
        </w:numPr>
        <w:shd w:val="clear" w:color="auto" w:fill="auto"/>
        <w:tabs>
          <w:tab w:val="left" w:pos="1234"/>
          <w:tab w:val="left" w:pos="6792"/>
        </w:tabs>
        <w:spacing w:after="0"/>
        <w:ind w:firstLine="840"/>
        <w:jc w:val="both"/>
      </w:pPr>
      <w:r>
        <w:t>Приказ Минздрава России от 15.04.2014 №</w:t>
      </w:r>
      <w:r>
        <w:tab/>
        <w:t>834н «Об утверждение</w:t>
      </w:r>
    </w:p>
    <w:p w:rsidR="00E6734F" w:rsidRDefault="00D27835">
      <w:pPr>
        <w:pStyle w:val="20"/>
        <w:shd w:val="clear" w:color="auto" w:fill="auto"/>
        <w:spacing w:after="0"/>
        <w:ind w:firstLine="0"/>
        <w:jc w:val="both"/>
        <w:sectPr w:rsidR="00E6734F">
          <w:headerReference w:type="even" r:id="rId48"/>
          <w:headerReference w:type="default" r:id="rId49"/>
          <w:footerReference w:type="even" r:id="rId50"/>
          <w:footerReference w:type="default" r:id="rId51"/>
          <w:pgSz w:w="11900" w:h="16840"/>
          <w:pgMar w:top="1127" w:right="730" w:bottom="1127" w:left="1580" w:header="0" w:footer="3" w:gutter="0"/>
          <w:cols w:space="720"/>
          <w:noEndnote/>
          <w:docGrid w:linePitch="360"/>
        </w:sectPr>
      </w:pPr>
      <w:r>
        <w:t xml:space="preserve"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</w:t>
      </w:r>
      <w:r>
        <w:t>заполнению.</w:t>
      </w:r>
    </w:p>
    <w:p w:rsidR="00E6734F" w:rsidRDefault="00E6734F">
      <w:pPr>
        <w:spacing w:line="232" w:lineRule="exact"/>
        <w:rPr>
          <w:sz w:val="19"/>
          <w:szCs w:val="19"/>
        </w:rPr>
      </w:pPr>
    </w:p>
    <w:p w:rsidR="00E6734F" w:rsidRDefault="00E6734F">
      <w:pPr>
        <w:rPr>
          <w:sz w:val="2"/>
          <w:szCs w:val="2"/>
        </w:rPr>
        <w:sectPr w:rsidR="00E6734F">
          <w:pgSz w:w="11900" w:h="16840"/>
          <w:pgMar w:top="2566" w:right="0" w:bottom="1232" w:left="0" w:header="0" w:footer="3" w:gutter="0"/>
          <w:cols w:space="720"/>
          <w:noEndnote/>
          <w:docGrid w:linePitch="360"/>
        </w:sectPr>
      </w:pPr>
    </w:p>
    <w:p w:rsidR="00E6734F" w:rsidRDefault="007E0FE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245225" cy="5996940"/>
                <wp:effectExtent l="3810" t="0" r="0" b="0"/>
                <wp:wrapNone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599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4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Проверяемый практический навык: </w:t>
                            </w:r>
                            <w:r>
                              <w:rPr>
                                <w:rStyle w:val="2Exact1"/>
                              </w:rPr>
                              <w:t>постановка СОЭ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8"/>
                              <w:gridCol w:w="110"/>
                              <w:gridCol w:w="5011"/>
                              <w:gridCol w:w="96"/>
                              <w:gridCol w:w="2270"/>
                              <w:gridCol w:w="1690"/>
                            </w:tblGrid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Перечень практических действий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Форма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представления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Отметка о выполнении Да/нет</w:t>
                                  </w: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Подготовить рабочее место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Надеть средства индивидуальной защиты (СИЗ)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82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Подготовить рабочее места (работа с донорской кровью), контейнер с дезинфицирующим раствором, вата, марлевые салфетки, плашка с лунками, штатив Паченкова, капилляр Панченкова, цитрат натрия 5%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Провести постановку СОЭ методом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Панченкова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Набрать в капилляр Панченкова 25 делений (до метки 75 мм) 5% цитрата натрия, опустить в плашку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82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Тем же капилляром Панченкова набрать 100 делений крови без пузырьков и воздуха (набирают кровь быстро, чтобы не произошло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свертывания и опускают в плашку с 5% цитратом натрия)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Перемешать кровь и цитрат натрия (соотношение реактива и крови 1:4)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Поставить капилляр Пенченкова с цитратной кровью в штатив в строго вертикальном положении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Оценить правильность постановки СОЭ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Выполнить/Сказать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Убрать рабочее место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Обработать поверхность рабочей зоны дезинфицирующим раствором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Поместить перчатки в емкость - контейнер для медицинских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Провести гигиеническую обработку рук кожным антисептиком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734F" w:rsidRDefault="00E673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.05pt;margin-top:0;width:491.75pt;height:472.2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VCsgIAALM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4"/>
                        <w:shd w:val="clear" w:color="auto" w:fill="auto"/>
                        <w:spacing w:line="220" w:lineRule="exact"/>
                      </w:pPr>
                      <w:r>
                        <w:t xml:space="preserve">Проверяемый практический навык: </w:t>
                      </w:r>
                      <w:r>
                        <w:rPr>
                          <w:rStyle w:val="2Exact1"/>
                        </w:rPr>
                        <w:t>постановка СОЭ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8"/>
                        <w:gridCol w:w="110"/>
                        <w:gridCol w:w="5011"/>
                        <w:gridCol w:w="96"/>
                        <w:gridCol w:w="2270"/>
                        <w:gridCol w:w="1690"/>
                      </w:tblGrid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№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2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Перечень практических действий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Форма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представления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Отметка о выполнении Да/нет</w:t>
                            </w: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Подготовить рабочее место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Надеть средства индивидуальной защиты (СИЗ)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82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Подготовить рабочее места (работа с донорской кровью), контейнер с дезинфицирующим раствором, вата, марлевые салфетки, плашка с лунками, штатив Паченкова, капилляр Панченкова, цитрат натрия 5%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 xml:space="preserve">Провести постановку СОЭ методом </w:t>
                            </w:r>
                            <w:r>
                              <w:rPr>
                                <w:rStyle w:val="22"/>
                              </w:rPr>
                              <w:t>Панченкова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Набрать в капилляр Панченкова 25 делений (до метки 75 мм) 5% цитрата натрия, опустить в плашку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82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Тем же капилляром Панченкова набрать 100 делений крови без пузырьков и воздуха (набирают кровь быстро, чтобы не произошло </w:t>
                            </w:r>
                            <w:r>
                              <w:rPr>
                                <w:rStyle w:val="21"/>
                              </w:rPr>
                              <w:t>свертывания и опускают в плашку с 5% цитратом натрия)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Перемешать кровь и цитрат натрия (соотношение реактива и крови 1:4)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Поставить капилляр Пенченкова с цитратной кровью в штатив в строго вертикальном положении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Оценить правильность постановки СОЭ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Выполнить/Сказать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Убрать рабочее место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Обработать поверхность рабочей зоны дезинфицирующим раствором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Поместить перчатки в емкость - контейнер для медицинских отходов класса «Б»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Провести гигиеническую обработку рук кожным антисептиком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6734F" w:rsidRDefault="00E6734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6511290</wp:posOffset>
                </wp:positionV>
                <wp:extent cx="2548255" cy="285750"/>
                <wp:effectExtent l="635" t="1270" r="3810" b="0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984"/>
                              </w:tabs>
                              <w:spacing w:after="1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ФИО члена АПК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margin-left:5.05pt;margin-top:512.7pt;width:200.65pt;height:22.5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5qsgIAALI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tabs>
                          <w:tab w:val="left" w:leader="underscore" w:pos="3984"/>
                        </w:tabs>
                        <w:spacing w:after="10" w:line="22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ФИО члена АПК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E6734F" w:rsidRDefault="00D27835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8" behindDoc="0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6661150</wp:posOffset>
                </wp:positionV>
                <wp:extent cx="1722120" cy="347980"/>
                <wp:effectExtent l="0" t="0" r="3810" b="0"/>
                <wp:wrapNone/>
                <wp:docPr id="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отметка о внесении в базу ФИО 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margin-left:286.1pt;margin-top:524.5pt;width:135.6pt;height:27.4pt;z-index:2516577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Y7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отметка о внесении в базу ФИО (внесен / не внесен)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640" w:lineRule="exact"/>
      </w:pPr>
    </w:p>
    <w:p w:rsidR="00E6734F" w:rsidRDefault="00E6734F">
      <w:pPr>
        <w:rPr>
          <w:sz w:val="2"/>
          <w:szCs w:val="2"/>
        </w:rPr>
        <w:sectPr w:rsidR="00E6734F">
          <w:type w:val="continuous"/>
          <w:pgSz w:w="11900" w:h="16840"/>
          <w:pgMar w:top="2566" w:right="486" w:bottom="1232" w:left="1580" w:header="0" w:footer="3" w:gutter="0"/>
          <w:cols w:space="720"/>
          <w:noEndnote/>
          <w:docGrid w:linePitch="360"/>
        </w:sectPr>
      </w:pPr>
    </w:p>
    <w:p w:rsidR="00E6734F" w:rsidRDefault="00D27835">
      <w:pPr>
        <w:pStyle w:val="10"/>
        <w:keepNext/>
        <w:keepLines/>
        <w:shd w:val="clear" w:color="auto" w:fill="auto"/>
        <w:spacing w:after="8" w:line="220" w:lineRule="exact"/>
      </w:pPr>
      <w:bookmarkStart w:id="21" w:name="bookmark20"/>
      <w:r>
        <w:lastRenderedPageBreak/>
        <w:t xml:space="preserve">Примерные комментарии </w:t>
      </w:r>
      <w:r>
        <w:t>аккредитуемого при выполнении практического навыка:</w:t>
      </w:r>
      <w:bookmarkEnd w:id="21"/>
    </w:p>
    <w:p w:rsidR="00E6734F" w:rsidRDefault="00D27835">
      <w:pPr>
        <w:pStyle w:val="20"/>
        <w:shd w:val="clear" w:color="auto" w:fill="auto"/>
        <w:spacing w:after="0" w:line="220" w:lineRule="exact"/>
        <w:ind w:firstLine="0"/>
        <w:jc w:val="both"/>
      </w:pPr>
      <w:r>
        <w:t>постановка СОЭ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4286"/>
        <w:gridCol w:w="4296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t>№</w:t>
            </w:r>
          </w:p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п/п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  <w:jc w:val="left"/>
            </w:pPr>
            <w:r>
              <w:rPr>
                <w:rStyle w:val="22"/>
              </w:rPr>
              <w:t>Примерный текст аккредитуемого</w:t>
            </w:r>
          </w:p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"/>
              </w:rPr>
              <w:t>(ответы / вопросы)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Оценить правильность постановки СОЭ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 xml:space="preserve">Проговорить: «Цитратная кровь набрана до метки «О», без </w:t>
            </w:r>
            <w:r>
              <w:rPr>
                <w:rStyle w:val="21"/>
              </w:rPr>
              <w:t>пузырьков воздуха, капилляр поставлен в строго вертикальное положение на 60 минут»</w:t>
            </w:r>
          </w:p>
        </w:tc>
      </w:tr>
    </w:tbl>
    <w:p w:rsidR="00E6734F" w:rsidRDefault="00E6734F">
      <w:pPr>
        <w:framePr w:w="9590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D27835">
      <w:pPr>
        <w:pStyle w:val="10"/>
        <w:keepNext/>
        <w:keepLines/>
        <w:shd w:val="clear" w:color="auto" w:fill="auto"/>
        <w:spacing w:before="189" w:after="0" w:line="274" w:lineRule="exact"/>
        <w:ind w:firstLine="840"/>
      </w:pPr>
      <w:bookmarkStart w:id="22" w:name="bookmark21"/>
      <w:r>
        <w:t>Оборудование и оснащение для практического навыка</w:t>
      </w:r>
      <w:bookmarkEnd w:id="22"/>
    </w:p>
    <w:p w:rsidR="00E6734F" w:rsidRDefault="00D27835">
      <w:pPr>
        <w:pStyle w:val="20"/>
        <w:numPr>
          <w:ilvl w:val="0"/>
          <w:numId w:val="18"/>
        </w:numPr>
        <w:shd w:val="clear" w:color="auto" w:fill="auto"/>
        <w:tabs>
          <w:tab w:val="left" w:pos="1233"/>
        </w:tabs>
        <w:spacing w:after="0"/>
        <w:ind w:firstLine="840"/>
        <w:jc w:val="both"/>
      </w:pPr>
      <w:r>
        <w:t>Стол лабораторный</w:t>
      </w:r>
    </w:p>
    <w:p w:rsidR="00E6734F" w:rsidRDefault="00D27835">
      <w:pPr>
        <w:pStyle w:val="20"/>
        <w:numPr>
          <w:ilvl w:val="0"/>
          <w:numId w:val="18"/>
        </w:numPr>
        <w:shd w:val="clear" w:color="auto" w:fill="auto"/>
        <w:tabs>
          <w:tab w:val="left" w:pos="1233"/>
        </w:tabs>
        <w:spacing w:after="0"/>
        <w:ind w:firstLine="840"/>
        <w:jc w:val="both"/>
      </w:pPr>
      <w:r>
        <w:t>Стул лаборанта</w:t>
      </w:r>
    </w:p>
    <w:p w:rsidR="00E6734F" w:rsidRDefault="00D27835">
      <w:pPr>
        <w:pStyle w:val="20"/>
        <w:numPr>
          <w:ilvl w:val="0"/>
          <w:numId w:val="18"/>
        </w:numPr>
        <w:shd w:val="clear" w:color="auto" w:fill="auto"/>
        <w:tabs>
          <w:tab w:val="left" w:pos="1233"/>
        </w:tabs>
        <w:spacing w:after="0"/>
        <w:ind w:firstLine="840"/>
        <w:jc w:val="both"/>
      </w:pPr>
      <w:r>
        <w:t>Стол для расходных материалов</w:t>
      </w:r>
    </w:p>
    <w:p w:rsidR="00E6734F" w:rsidRDefault="00D27835">
      <w:pPr>
        <w:pStyle w:val="20"/>
        <w:numPr>
          <w:ilvl w:val="0"/>
          <w:numId w:val="18"/>
        </w:numPr>
        <w:shd w:val="clear" w:color="auto" w:fill="auto"/>
        <w:tabs>
          <w:tab w:val="left" w:pos="1233"/>
        </w:tabs>
        <w:spacing w:after="0"/>
        <w:ind w:firstLine="840"/>
        <w:jc w:val="both"/>
      </w:pPr>
      <w:r>
        <w:t>Аппарат Панченкова</w:t>
      </w:r>
    </w:p>
    <w:p w:rsidR="00E6734F" w:rsidRDefault="00D27835">
      <w:pPr>
        <w:pStyle w:val="20"/>
        <w:numPr>
          <w:ilvl w:val="0"/>
          <w:numId w:val="18"/>
        </w:numPr>
        <w:shd w:val="clear" w:color="auto" w:fill="auto"/>
        <w:tabs>
          <w:tab w:val="left" w:pos="1233"/>
        </w:tabs>
        <w:spacing w:after="0"/>
        <w:ind w:firstLine="840"/>
        <w:jc w:val="both"/>
      </w:pPr>
      <w:r>
        <w:t>Капилляр Панченкова</w:t>
      </w:r>
    </w:p>
    <w:p w:rsidR="00E6734F" w:rsidRDefault="00D27835">
      <w:pPr>
        <w:pStyle w:val="20"/>
        <w:numPr>
          <w:ilvl w:val="0"/>
          <w:numId w:val="18"/>
        </w:numPr>
        <w:shd w:val="clear" w:color="auto" w:fill="auto"/>
        <w:tabs>
          <w:tab w:val="left" w:pos="1233"/>
        </w:tabs>
        <w:spacing w:after="0"/>
        <w:ind w:firstLine="840"/>
        <w:jc w:val="both"/>
      </w:pPr>
      <w:r>
        <w:t xml:space="preserve">Марлевые </w:t>
      </w:r>
      <w:r>
        <w:t>салфетки/вата</w:t>
      </w:r>
    </w:p>
    <w:p w:rsidR="00E6734F" w:rsidRDefault="00D27835">
      <w:pPr>
        <w:pStyle w:val="20"/>
        <w:numPr>
          <w:ilvl w:val="0"/>
          <w:numId w:val="18"/>
        </w:numPr>
        <w:shd w:val="clear" w:color="auto" w:fill="auto"/>
        <w:tabs>
          <w:tab w:val="left" w:pos="1233"/>
        </w:tabs>
        <w:spacing w:after="0"/>
        <w:ind w:firstLine="840"/>
        <w:jc w:val="both"/>
      </w:pPr>
      <w:r>
        <w:t>Плашки с лунками</w:t>
      </w:r>
    </w:p>
    <w:p w:rsidR="00E6734F" w:rsidRDefault="00D27835">
      <w:pPr>
        <w:pStyle w:val="20"/>
        <w:numPr>
          <w:ilvl w:val="0"/>
          <w:numId w:val="18"/>
        </w:numPr>
        <w:shd w:val="clear" w:color="auto" w:fill="auto"/>
        <w:tabs>
          <w:tab w:val="left" w:pos="1233"/>
        </w:tabs>
        <w:spacing w:after="0"/>
        <w:ind w:firstLine="840"/>
        <w:jc w:val="both"/>
      </w:pPr>
      <w:r>
        <w:t>Штатив</w:t>
      </w:r>
    </w:p>
    <w:p w:rsidR="00E6734F" w:rsidRDefault="00D27835">
      <w:pPr>
        <w:pStyle w:val="20"/>
        <w:numPr>
          <w:ilvl w:val="0"/>
          <w:numId w:val="18"/>
        </w:numPr>
        <w:shd w:val="clear" w:color="auto" w:fill="auto"/>
        <w:tabs>
          <w:tab w:val="left" w:pos="1233"/>
        </w:tabs>
        <w:spacing w:after="0"/>
        <w:ind w:firstLine="840"/>
        <w:jc w:val="both"/>
      </w:pPr>
      <w:r>
        <w:t>Лоток лабораторный универсальный</w:t>
      </w:r>
    </w:p>
    <w:p w:rsidR="00E6734F" w:rsidRDefault="00D27835">
      <w:pPr>
        <w:pStyle w:val="20"/>
        <w:numPr>
          <w:ilvl w:val="0"/>
          <w:numId w:val="18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Кожный антисептик для обработки рук</w:t>
      </w:r>
    </w:p>
    <w:p w:rsidR="00E6734F" w:rsidRDefault="00D27835">
      <w:pPr>
        <w:pStyle w:val="20"/>
        <w:numPr>
          <w:ilvl w:val="0"/>
          <w:numId w:val="18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Перчатки медицинские нестерильные</w:t>
      </w:r>
    </w:p>
    <w:p w:rsidR="00E6734F" w:rsidRDefault="00D27835">
      <w:pPr>
        <w:pStyle w:val="20"/>
        <w:numPr>
          <w:ilvl w:val="0"/>
          <w:numId w:val="18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Маска одноразовая</w:t>
      </w:r>
    </w:p>
    <w:p w:rsidR="00E6734F" w:rsidRDefault="00D27835">
      <w:pPr>
        <w:pStyle w:val="20"/>
        <w:numPr>
          <w:ilvl w:val="0"/>
          <w:numId w:val="18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Емкость-контейнер для медицинских отходов класса «Б» желтого цвета</w:t>
      </w:r>
    </w:p>
    <w:p w:rsidR="00E6734F" w:rsidRDefault="00D27835">
      <w:pPr>
        <w:pStyle w:val="20"/>
        <w:numPr>
          <w:ilvl w:val="0"/>
          <w:numId w:val="18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Сухие марлевые салфетки</w:t>
      </w:r>
    </w:p>
    <w:p w:rsidR="00E6734F" w:rsidRDefault="00D27835">
      <w:pPr>
        <w:pStyle w:val="20"/>
        <w:numPr>
          <w:ilvl w:val="0"/>
          <w:numId w:val="18"/>
        </w:numPr>
        <w:shd w:val="clear" w:color="auto" w:fill="auto"/>
        <w:tabs>
          <w:tab w:val="left" w:pos="1290"/>
        </w:tabs>
        <w:spacing w:after="0"/>
        <w:ind w:firstLine="840"/>
        <w:jc w:val="both"/>
      </w:pPr>
      <w:r>
        <w:t>Цитрат</w:t>
      </w:r>
      <w:r>
        <w:t xml:space="preserve"> натрия</w:t>
      </w:r>
    </w:p>
    <w:p w:rsidR="00E6734F" w:rsidRDefault="00D27835">
      <w:pPr>
        <w:pStyle w:val="20"/>
        <w:numPr>
          <w:ilvl w:val="0"/>
          <w:numId w:val="18"/>
        </w:numPr>
        <w:shd w:val="clear" w:color="auto" w:fill="auto"/>
        <w:tabs>
          <w:tab w:val="left" w:pos="1290"/>
        </w:tabs>
        <w:ind w:firstLine="840"/>
        <w:jc w:val="both"/>
      </w:pPr>
      <w:r>
        <w:t>Образец крови</w:t>
      </w:r>
    </w:p>
    <w:p w:rsidR="00E6734F" w:rsidRDefault="00D27835">
      <w:pPr>
        <w:pStyle w:val="10"/>
        <w:keepNext/>
        <w:keepLines/>
        <w:shd w:val="clear" w:color="auto" w:fill="auto"/>
        <w:spacing w:after="0" w:line="274" w:lineRule="exact"/>
        <w:ind w:firstLine="840"/>
      </w:pPr>
      <w:bookmarkStart w:id="23" w:name="bookmark22"/>
      <w:r>
        <w:t>Нормативные и методические документы, используемые для создания оценочного листа (чек-листа)</w:t>
      </w:r>
      <w:bookmarkEnd w:id="23"/>
    </w:p>
    <w:p w:rsidR="00E6734F" w:rsidRDefault="00D27835">
      <w:pPr>
        <w:pStyle w:val="20"/>
        <w:numPr>
          <w:ilvl w:val="0"/>
          <w:numId w:val="19"/>
        </w:numPr>
        <w:shd w:val="clear" w:color="auto" w:fill="auto"/>
        <w:tabs>
          <w:tab w:val="left" w:pos="1233"/>
        </w:tabs>
        <w:spacing w:after="0"/>
        <w:ind w:firstLine="840"/>
        <w:jc w:val="both"/>
      </w:pPr>
      <w:r>
        <w:t>Постановление Главного государственного санитарного врача РФ от 18 мая 2010 г. № 58 "Об утверждении СанПиН 2.1.3.2630-10 "Санитарно-эпидемиол</w:t>
      </w:r>
      <w:r>
        <w:t>огические требования к организациям, осуществляющим медицинскую деятельность" (с изменениями на 10 июня 2016 года). Зарегистрировано Министерством юстиции Российской Федерации 9.08.2010, регистрационный номер 18094;</w:t>
      </w:r>
    </w:p>
    <w:p w:rsidR="00E6734F" w:rsidRDefault="00D27835">
      <w:pPr>
        <w:pStyle w:val="20"/>
        <w:numPr>
          <w:ilvl w:val="0"/>
          <w:numId w:val="19"/>
        </w:numPr>
        <w:shd w:val="clear" w:color="auto" w:fill="auto"/>
        <w:tabs>
          <w:tab w:val="left" w:pos="1233"/>
        </w:tabs>
        <w:spacing w:after="0"/>
        <w:ind w:firstLine="840"/>
        <w:jc w:val="both"/>
      </w:pPr>
      <w:r>
        <w:t xml:space="preserve">Постановление Главного государственного </w:t>
      </w:r>
      <w:r>
        <w:t>санитарного врача РФ от 9 декабря</w:t>
      </w:r>
    </w:p>
    <w:p w:rsidR="00E6734F" w:rsidRDefault="00D27835">
      <w:pPr>
        <w:pStyle w:val="20"/>
        <w:shd w:val="clear" w:color="auto" w:fill="auto"/>
        <w:tabs>
          <w:tab w:val="left" w:pos="1233"/>
        </w:tabs>
        <w:spacing w:after="0"/>
        <w:ind w:firstLine="0"/>
        <w:jc w:val="both"/>
      </w:pPr>
      <w:r>
        <w:t>2010 г. №</w:t>
      </w:r>
      <w:r>
        <w:tab/>
        <w:t>163 "Об утверждении СанПиН 2.1.7.2790-10 "Санитарно-эпидемиологические</w:t>
      </w:r>
    </w:p>
    <w:p w:rsidR="00E6734F" w:rsidRDefault="00D27835">
      <w:pPr>
        <w:pStyle w:val="20"/>
        <w:shd w:val="clear" w:color="auto" w:fill="auto"/>
        <w:spacing w:after="0"/>
        <w:ind w:firstLine="0"/>
        <w:jc w:val="both"/>
      </w:pPr>
      <w:r>
        <w:t xml:space="preserve">требования к обращению с медицинскими отходами", зарегистрировано Министерством юстиции Российской федерации 17.02.2011, регистрационный </w:t>
      </w:r>
      <w:r>
        <w:t>номер 19871;</w:t>
      </w:r>
    </w:p>
    <w:p w:rsidR="00E6734F" w:rsidRDefault="00D27835">
      <w:pPr>
        <w:pStyle w:val="20"/>
        <w:numPr>
          <w:ilvl w:val="0"/>
          <w:numId w:val="19"/>
        </w:numPr>
        <w:shd w:val="clear" w:color="auto" w:fill="auto"/>
        <w:tabs>
          <w:tab w:val="left" w:pos="1233"/>
        </w:tabs>
        <w:spacing w:after="0"/>
        <w:ind w:firstLine="840"/>
        <w:jc w:val="both"/>
      </w:pPr>
      <w:r>
        <w:t>Приказ Министерства здравоохранения Российской Федерации № 64 от 21.02.2000г. «Об утверждении номенклатуры клинических лабораторных исследований»;</w:t>
      </w:r>
    </w:p>
    <w:p w:rsidR="00E6734F" w:rsidRDefault="00D27835">
      <w:pPr>
        <w:pStyle w:val="20"/>
        <w:numPr>
          <w:ilvl w:val="0"/>
          <w:numId w:val="19"/>
        </w:numPr>
        <w:shd w:val="clear" w:color="auto" w:fill="auto"/>
        <w:tabs>
          <w:tab w:val="left" w:pos="1233"/>
        </w:tabs>
        <w:spacing w:after="0"/>
        <w:ind w:firstLine="840"/>
        <w:jc w:val="both"/>
      </w:pPr>
      <w:r>
        <w:t>Приказ Министерства здравоохранения РФ от 10 февраля 2016 г. № 83н «Об утверждении Квалификацион</w:t>
      </w:r>
      <w:r>
        <w:t>ных требований к медицинским и фармацевтическим работникам со средним медицинским и фармацевтическим образованием».</w:t>
      </w:r>
    </w:p>
    <w:p w:rsidR="00E6734F" w:rsidRDefault="00D27835">
      <w:pPr>
        <w:pStyle w:val="20"/>
        <w:numPr>
          <w:ilvl w:val="0"/>
          <w:numId w:val="19"/>
        </w:numPr>
        <w:shd w:val="clear" w:color="auto" w:fill="auto"/>
        <w:tabs>
          <w:tab w:val="left" w:pos="1233"/>
        </w:tabs>
        <w:spacing w:after="0"/>
        <w:ind w:firstLine="840"/>
        <w:jc w:val="both"/>
      </w:pPr>
      <w:r>
        <w:t>Приказ Минздрава России от 21.01.2000 № 64 «Об утверждении номенклатуры клинических лабораторных исследований».</w:t>
      </w:r>
    </w:p>
    <w:p w:rsidR="00E6734F" w:rsidRDefault="00D27835">
      <w:pPr>
        <w:pStyle w:val="20"/>
        <w:numPr>
          <w:ilvl w:val="0"/>
          <w:numId w:val="19"/>
        </w:numPr>
        <w:shd w:val="clear" w:color="auto" w:fill="auto"/>
        <w:tabs>
          <w:tab w:val="left" w:pos="1233"/>
          <w:tab w:val="left" w:pos="6792"/>
        </w:tabs>
        <w:spacing w:after="0"/>
        <w:ind w:firstLine="840"/>
        <w:jc w:val="both"/>
      </w:pPr>
      <w:r>
        <w:t>Приказ Минздрава России от 1</w:t>
      </w:r>
      <w:r>
        <w:t>5.04.2014 №</w:t>
      </w:r>
      <w:r>
        <w:tab/>
        <w:t>834н «Об утверждение</w:t>
      </w:r>
    </w:p>
    <w:p w:rsidR="00E6734F" w:rsidRDefault="00D27835">
      <w:pPr>
        <w:pStyle w:val="20"/>
        <w:shd w:val="clear" w:color="auto" w:fill="auto"/>
        <w:spacing w:after="0"/>
        <w:ind w:firstLine="0"/>
        <w:jc w:val="both"/>
        <w:sectPr w:rsidR="00E6734F">
          <w:pgSz w:w="11900" w:h="16840"/>
          <w:pgMar w:top="1127" w:right="730" w:bottom="1127" w:left="1580" w:header="0" w:footer="3" w:gutter="0"/>
          <w:cols w:space="720"/>
          <w:noEndnote/>
          <w:docGrid w:linePitch="360"/>
        </w:sectPr>
      </w:pPr>
      <w: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заполнению.</w:t>
      </w:r>
    </w:p>
    <w:p w:rsidR="00E6734F" w:rsidRDefault="00E6734F">
      <w:pPr>
        <w:spacing w:before="1" w:after="1" w:line="240" w:lineRule="exact"/>
        <w:rPr>
          <w:sz w:val="19"/>
          <w:szCs w:val="19"/>
        </w:rPr>
      </w:pPr>
    </w:p>
    <w:p w:rsidR="00E6734F" w:rsidRDefault="00E6734F">
      <w:pPr>
        <w:rPr>
          <w:sz w:val="2"/>
          <w:szCs w:val="2"/>
        </w:rPr>
        <w:sectPr w:rsidR="00E6734F">
          <w:pgSz w:w="11900" w:h="16840"/>
          <w:pgMar w:top="2566" w:right="0" w:bottom="1232" w:left="0" w:header="0" w:footer="3" w:gutter="0"/>
          <w:cols w:space="720"/>
          <w:noEndnote/>
          <w:docGrid w:linePitch="360"/>
        </w:sectPr>
      </w:pPr>
    </w:p>
    <w:p w:rsidR="00E6734F" w:rsidRDefault="007E0FE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04560" cy="5733415"/>
                <wp:effectExtent l="0" t="1905" r="0" b="0"/>
                <wp:wrapNone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573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3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3Exact0"/>
                              </w:rPr>
                              <w:t>Про</w:t>
                            </w:r>
                            <w:r>
                              <w:rPr>
                                <w:rStyle w:val="3Exact0"/>
                              </w:rPr>
                              <w:t xml:space="preserve">веряемый практический навык: </w:t>
                            </w:r>
                            <w:r>
                              <w:t>ликвидации аварийной ситуации, связанной с проколом кожи пальца использованной иглой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9"/>
                              <w:gridCol w:w="4963"/>
                              <w:gridCol w:w="1982"/>
                              <w:gridCol w:w="1651"/>
                            </w:tblGrid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46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Перечень практических действий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Форма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представления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Отметка о выполнении да/нет</w:t>
                                  </w: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Организовать рабочее место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Надеть СИЗ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Подготовить укладку экстренной профилактики парентеральных инфекций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Подготовить емкость-контейнер для накопления на рабочем месте медицинских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Ликвидация аварийной ситуации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Снять перчатки, соблюдая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алгоритм снятия использованных перчаток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Поместить перчатки в емкость - контейнер для медицинских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Вымыть руки с мылом под проточной водой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Открыть укладку экстренной профилактики парентеральных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инфекций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Взять салфетку, смоченную 70% спиртом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Обработать руки салфеткой, смоченной 70% спиртом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Поместить салфетку в емкость - контейнер для медицинских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Обработать поврежденный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участок кожи 5% спиртовым раствором йода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Заклеить место повреждения лейкопластырем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Сообщить о случившемся старшему по должности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Выполнить/</w:t>
                                  </w:r>
                                </w:p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673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Поставить укладку экстренной профилактики парентеральных инфекций на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D27835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734F" w:rsidRDefault="00E67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734F" w:rsidRDefault="00E673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margin-left:.05pt;margin-top:0;width:472.8pt;height:451.45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d8sAIAALM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31"/>
                        <w:shd w:val="clear" w:color="auto" w:fill="auto"/>
                        <w:ind w:firstLine="0"/>
                      </w:pPr>
                      <w:r>
                        <w:rPr>
                          <w:rStyle w:val="3Exact0"/>
                        </w:rPr>
                        <w:t>Про</w:t>
                      </w:r>
                      <w:r>
                        <w:rPr>
                          <w:rStyle w:val="3Exact0"/>
                        </w:rPr>
                        <w:t xml:space="preserve">веряемый практический навык: </w:t>
                      </w:r>
                      <w:r>
                        <w:t>ликвидации аварийной ситуации, связанной с проколом кожи пальца использованной иглой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9"/>
                        <w:gridCol w:w="4963"/>
                        <w:gridCol w:w="1982"/>
                        <w:gridCol w:w="1651"/>
                      </w:tblGrid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№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46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Перечень практических действий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Форма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представления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Отметка о выполнении да/нет</w:t>
                            </w: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Организовать рабочее место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Надеть СИЗ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Подготовить укладку экстренной профилактики парентеральных инфекций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Подготовить емкость-контейнер для накопления на рабочем месте медицинских отходов класса «Б»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Ликвидация аварийной ситуации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Снять перчатки, соблюдая </w:t>
                            </w:r>
                            <w:r>
                              <w:rPr>
                                <w:rStyle w:val="21"/>
                              </w:rPr>
                              <w:t>алгоритм снятия использованных перчаток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Поместить перчатки в емкость - контейнер для медицинских отходов класса «Б»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Вымыть руки с мылом под проточной водой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Открыть укладку экстренной профилактики парентеральных </w:t>
                            </w:r>
                            <w:r>
                              <w:rPr>
                                <w:rStyle w:val="21"/>
                              </w:rPr>
                              <w:t>инфекций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Взять салфетку, смоченную 70% спиртом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Обработать руки салфеткой, смоченной 70% спиртом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Поместить салфетку в емкость - контейнер для медицинских отходов класса «Б»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Обработать поврежденный</w:t>
                            </w:r>
                            <w:r>
                              <w:rPr>
                                <w:rStyle w:val="21"/>
                              </w:rPr>
                              <w:t xml:space="preserve"> участок кожи 5% спиртовым раствором йода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Заклеить место повреждения лейкопластырем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Сообщить о случившемся старшему по должности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Выполнить/</w:t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673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Поставить укладку экстренной профилактики парентеральных инфекций на </w:t>
                            </w:r>
                            <w:r>
                              <w:rPr>
                                <w:rStyle w:val="21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734F" w:rsidRDefault="00E67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6734F" w:rsidRDefault="00E6734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6219190</wp:posOffset>
                </wp:positionV>
                <wp:extent cx="2548255" cy="285750"/>
                <wp:effectExtent l="635" t="1270" r="3810" b="0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984"/>
                              </w:tabs>
                              <w:spacing w:after="1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ФИО члена АПК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.25pt;margin-top:489.7pt;width:200.65pt;height:22.5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nz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tabs>
                          <w:tab w:val="left" w:leader="underscore" w:pos="3984"/>
                        </w:tabs>
                        <w:spacing w:after="10" w:line="22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ФИО члена АПК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E6734F" w:rsidRDefault="00D27835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>
                <wp:simplePos x="0" y="0"/>
                <wp:positionH relativeFrom="margin">
                  <wp:posOffset>3572510</wp:posOffset>
                </wp:positionH>
                <wp:positionV relativeFrom="paragraph">
                  <wp:posOffset>6362700</wp:posOffset>
                </wp:positionV>
                <wp:extent cx="1722120" cy="353060"/>
                <wp:effectExtent l="0" t="1905" r="381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4F" w:rsidRDefault="00D2783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отметка о внесении в базу ФИО 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281.3pt;margin-top:501pt;width:135.6pt;height:27.8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5usg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" filled="f" stroked="f">
                <v:textbox style="mso-fit-shape-to-text:t" inset="0,0,0,0">
                  <w:txbxContent>
                    <w:p w:rsidR="00E6734F" w:rsidRDefault="00D27835">
                      <w:pPr>
                        <w:pStyle w:val="20"/>
                        <w:shd w:val="clear" w:color="auto" w:fill="auto"/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отметка о внесении в базу ФИО (внесен / не внесен)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360" w:lineRule="exact"/>
      </w:pPr>
    </w:p>
    <w:p w:rsidR="00E6734F" w:rsidRDefault="00E6734F">
      <w:pPr>
        <w:spacing w:line="539" w:lineRule="exact"/>
      </w:pPr>
    </w:p>
    <w:p w:rsidR="00E6734F" w:rsidRDefault="00E6734F">
      <w:pPr>
        <w:rPr>
          <w:sz w:val="2"/>
          <w:szCs w:val="2"/>
        </w:rPr>
        <w:sectPr w:rsidR="00E6734F">
          <w:type w:val="continuous"/>
          <w:pgSz w:w="11900" w:h="16840"/>
          <w:pgMar w:top="2566" w:right="754" w:bottom="1232" w:left="16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378"/>
        <w:gridCol w:w="4387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left="28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left="28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Примерный текст комментариев аккредитуемого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 xml:space="preserve">Сообщить о </w:t>
            </w:r>
            <w:r>
              <w:rPr>
                <w:rStyle w:val="21"/>
              </w:rPr>
              <w:t>случившемся старшему по должности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"/>
              </w:rPr>
              <w:t>«Я проколол (а) палец иглой и провела первичную обработку раны»</w:t>
            </w:r>
          </w:p>
        </w:tc>
      </w:tr>
    </w:tbl>
    <w:p w:rsidR="00E6734F" w:rsidRDefault="00E6734F">
      <w:pPr>
        <w:framePr w:w="9590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D27835">
      <w:pPr>
        <w:pStyle w:val="10"/>
        <w:keepNext/>
        <w:keepLines/>
        <w:shd w:val="clear" w:color="auto" w:fill="auto"/>
        <w:spacing w:before="189" w:after="0" w:line="274" w:lineRule="exact"/>
        <w:ind w:firstLine="840"/>
      </w:pPr>
      <w:bookmarkStart w:id="24" w:name="bookmark23"/>
      <w:r>
        <w:t>Оборудование и оснащение для практического навыка</w:t>
      </w:r>
      <w:bookmarkEnd w:id="24"/>
    </w:p>
    <w:p w:rsidR="00E6734F" w:rsidRDefault="00D27835">
      <w:pPr>
        <w:pStyle w:val="20"/>
        <w:numPr>
          <w:ilvl w:val="0"/>
          <w:numId w:val="20"/>
        </w:numPr>
        <w:shd w:val="clear" w:color="auto" w:fill="auto"/>
        <w:tabs>
          <w:tab w:val="left" w:pos="1125"/>
        </w:tabs>
        <w:spacing w:after="0"/>
        <w:ind w:firstLine="840"/>
        <w:jc w:val="both"/>
      </w:pPr>
      <w:r>
        <w:t>Стол лабораторный</w:t>
      </w:r>
    </w:p>
    <w:p w:rsidR="00E6734F" w:rsidRDefault="00D27835">
      <w:pPr>
        <w:pStyle w:val="20"/>
        <w:numPr>
          <w:ilvl w:val="0"/>
          <w:numId w:val="20"/>
        </w:numPr>
        <w:shd w:val="clear" w:color="auto" w:fill="auto"/>
        <w:tabs>
          <w:tab w:val="left" w:pos="1149"/>
        </w:tabs>
        <w:spacing w:after="0"/>
        <w:ind w:firstLine="840"/>
        <w:jc w:val="both"/>
      </w:pPr>
      <w:r>
        <w:t>Стул лаборанта</w:t>
      </w:r>
    </w:p>
    <w:p w:rsidR="00E6734F" w:rsidRDefault="00D27835">
      <w:pPr>
        <w:pStyle w:val="20"/>
        <w:numPr>
          <w:ilvl w:val="0"/>
          <w:numId w:val="20"/>
        </w:numPr>
        <w:shd w:val="clear" w:color="auto" w:fill="auto"/>
        <w:tabs>
          <w:tab w:val="left" w:pos="1149"/>
        </w:tabs>
        <w:spacing w:after="0"/>
        <w:ind w:firstLine="840"/>
        <w:jc w:val="both"/>
      </w:pPr>
      <w:r>
        <w:t>Стол для расходных материалов</w:t>
      </w:r>
    </w:p>
    <w:p w:rsidR="00E6734F" w:rsidRDefault="00D27835">
      <w:pPr>
        <w:pStyle w:val="20"/>
        <w:numPr>
          <w:ilvl w:val="0"/>
          <w:numId w:val="20"/>
        </w:numPr>
        <w:shd w:val="clear" w:color="auto" w:fill="auto"/>
        <w:tabs>
          <w:tab w:val="left" w:pos="1036"/>
        </w:tabs>
        <w:spacing w:after="0"/>
        <w:ind w:firstLine="840"/>
        <w:jc w:val="both"/>
      </w:pPr>
      <w:r>
        <w:t>Имитация умывальника с подводкой горячей и</w:t>
      </w:r>
      <w:r>
        <w:t xml:space="preserve"> холодной воды, оборудованный смесителем</w:t>
      </w:r>
    </w:p>
    <w:p w:rsidR="00E6734F" w:rsidRDefault="00D27835">
      <w:pPr>
        <w:pStyle w:val="20"/>
        <w:numPr>
          <w:ilvl w:val="0"/>
          <w:numId w:val="20"/>
        </w:numPr>
        <w:shd w:val="clear" w:color="auto" w:fill="auto"/>
        <w:tabs>
          <w:tab w:val="left" w:pos="1036"/>
        </w:tabs>
        <w:spacing w:after="0"/>
        <w:ind w:firstLine="840"/>
        <w:jc w:val="left"/>
      </w:pPr>
      <w:r>
        <w:t>Перчатки медицинские нестерильные (из расчета 1 пара на одну попытку аккредитуемого)</w:t>
      </w:r>
    </w:p>
    <w:p w:rsidR="00E6734F" w:rsidRDefault="00D27835">
      <w:pPr>
        <w:pStyle w:val="20"/>
        <w:numPr>
          <w:ilvl w:val="0"/>
          <w:numId w:val="20"/>
        </w:numPr>
        <w:shd w:val="clear" w:color="auto" w:fill="auto"/>
        <w:tabs>
          <w:tab w:val="left" w:pos="1149"/>
        </w:tabs>
        <w:spacing w:after="0"/>
        <w:ind w:firstLine="840"/>
        <w:jc w:val="both"/>
      </w:pPr>
      <w:r>
        <w:t>Маска одноразовая (из расчета 1 шт. на одну попытку аккредитуемого)</w:t>
      </w:r>
    </w:p>
    <w:p w:rsidR="00E6734F" w:rsidRDefault="00D27835">
      <w:pPr>
        <w:pStyle w:val="20"/>
        <w:numPr>
          <w:ilvl w:val="0"/>
          <w:numId w:val="20"/>
        </w:numPr>
        <w:shd w:val="clear" w:color="auto" w:fill="auto"/>
        <w:tabs>
          <w:tab w:val="left" w:pos="1149"/>
        </w:tabs>
        <w:spacing w:after="0"/>
        <w:ind w:firstLine="840"/>
        <w:jc w:val="both"/>
      </w:pPr>
      <w:r>
        <w:t>Емкость-контейнер для медицинских отходов класса «Б» желтого ц</w:t>
      </w:r>
      <w:r>
        <w:t>вета</w:t>
      </w:r>
    </w:p>
    <w:p w:rsidR="00E6734F" w:rsidRDefault="00D27835">
      <w:pPr>
        <w:pStyle w:val="20"/>
        <w:numPr>
          <w:ilvl w:val="0"/>
          <w:numId w:val="20"/>
        </w:numPr>
        <w:shd w:val="clear" w:color="auto" w:fill="auto"/>
        <w:tabs>
          <w:tab w:val="left" w:pos="1036"/>
        </w:tabs>
        <w:spacing w:after="233"/>
        <w:ind w:firstLine="840"/>
        <w:jc w:val="both"/>
      </w:pPr>
      <w:r>
        <w:t>Укладка экстренной профилактики парентеральных инфекций (спирт 70%, спиртовой раствор йода 5%, бинт марлевый медицинский стерильный, лейкопластырь бактерицидный, упаковка салфеток марлевых стерильных).</w:t>
      </w:r>
    </w:p>
    <w:p w:rsidR="00E6734F" w:rsidRDefault="00D27835">
      <w:pPr>
        <w:pStyle w:val="10"/>
        <w:keepNext/>
        <w:keepLines/>
        <w:shd w:val="clear" w:color="auto" w:fill="auto"/>
        <w:spacing w:after="0" w:line="283" w:lineRule="exact"/>
        <w:ind w:firstLine="840"/>
      </w:pPr>
      <w:bookmarkStart w:id="25" w:name="bookmark24"/>
      <w:r>
        <w:t>Нормативные и методические документы, используемы</w:t>
      </w:r>
      <w:r>
        <w:t>е для создания оценочного листа (чек-листа)</w:t>
      </w:r>
      <w:bookmarkEnd w:id="25"/>
    </w:p>
    <w:p w:rsidR="00E6734F" w:rsidRDefault="00D27835">
      <w:pPr>
        <w:pStyle w:val="60"/>
        <w:numPr>
          <w:ilvl w:val="0"/>
          <w:numId w:val="21"/>
        </w:numPr>
        <w:shd w:val="clear" w:color="auto" w:fill="auto"/>
        <w:tabs>
          <w:tab w:val="left" w:pos="1036"/>
        </w:tabs>
      </w:pPr>
      <w:r>
        <w:t>Федеральный закон от 21.11.2011 № 323-ФЗ «Об основах охраны здоровья граждан в Российской Федерации».</w:t>
      </w:r>
    </w:p>
    <w:p w:rsidR="00E6734F" w:rsidRDefault="00D27835">
      <w:pPr>
        <w:pStyle w:val="60"/>
        <w:numPr>
          <w:ilvl w:val="0"/>
          <w:numId w:val="21"/>
        </w:numPr>
        <w:shd w:val="clear" w:color="auto" w:fill="auto"/>
        <w:tabs>
          <w:tab w:val="left" w:pos="1036"/>
        </w:tabs>
      </w:pPr>
      <w:r>
        <w:t>Приказ Минздрава России от 02.06.2016 № 334н «Об утверждении Положения об аккредитации специалистов».</w:t>
      </w:r>
    </w:p>
    <w:p w:rsidR="00E6734F" w:rsidRDefault="00D27835">
      <w:pPr>
        <w:pStyle w:val="60"/>
        <w:numPr>
          <w:ilvl w:val="0"/>
          <w:numId w:val="21"/>
        </w:numPr>
        <w:shd w:val="clear" w:color="auto" w:fill="auto"/>
        <w:tabs>
          <w:tab w:val="left" w:pos="1036"/>
        </w:tabs>
      </w:pPr>
      <w:r>
        <w:t>Приказ М</w:t>
      </w:r>
      <w:r>
        <w:t>инистерства здравоохранения РФ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образованием».</w:t>
      </w:r>
    </w:p>
    <w:p w:rsidR="00E6734F" w:rsidRDefault="00D27835">
      <w:pPr>
        <w:pStyle w:val="60"/>
        <w:numPr>
          <w:ilvl w:val="0"/>
          <w:numId w:val="21"/>
        </w:numPr>
        <w:shd w:val="clear" w:color="auto" w:fill="auto"/>
        <w:tabs>
          <w:tab w:val="left" w:pos="1036"/>
        </w:tabs>
      </w:pPr>
      <w:r>
        <w:t>Приказ Минздрава России от 09.01.2018 № 1н «Об утвер</w:t>
      </w:r>
      <w:r>
        <w:t>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</w:t>
      </w:r>
      <w:r>
        <w:t xml:space="preserve"> паллиативной медицинской помощи».</w:t>
      </w:r>
    </w:p>
    <w:p w:rsidR="00E6734F" w:rsidRDefault="00D27835">
      <w:pPr>
        <w:pStyle w:val="60"/>
        <w:numPr>
          <w:ilvl w:val="0"/>
          <w:numId w:val="21"/>
        </w:numPr>
        <w:shd w:val="clear" w:color="auto" w:fill="auto"/>
        <w:tabs>
          <w:tab w:val="left" w:pos="1036"/>
        </w:tabs>
      </w:pPr>
      <w:r>
        <w:t>СанПиН 2.1.3.2630-10 «Санитарно-эпидемиологические требования к организациям, осуществляющим медицинскую деятельность».</w:t>
      </w:r>
    </w:p>
    <w:p w:rsidR="00E6734F" w:rsidRDefault="00D27835">
      <w:pPr>
        <w:pStyle w:val="60"/>
        <w:numPr>
          <w:ilvl w:val="0"/>
          <w:numId w:val="21"/>
        </w:numPr>
        <w:shd w:val="clear" w:color="auto" w:fill="auto"/>
        <w:tabs>
          <w:tab w:val="left" w:pos="1036"/>
        </w:tabs>
      </w:pPr>
      <w:r>
        <w:t>СанПиН 2.1.7.2790-10 «Санитарно-эпидемиологические требования к обращению с медицинскими отходами».</w:t>
      </w:r>
    </w:p>
    <w:p w:rsidR="00E6734F" w:rsidRDefault="00D27835">
      <w:pPr>
        <w:pStyle w:val="60"/>
        <w:numPr>
          <w:ilvl w:val="0"/>
          <w:numId w:val="21"/>
        </w:numPr>
        <w:shd w:val="clear" w:color="auto" w:fill="auto"/>
        <w:tabs>
          <w:tab w:val="left" w:pos="1036"/>
        </w:tabs>
        <w:sectPr w:rsidR="00E6734F"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00" w:h="16840"/>
          <w:pgMar w:top="1924" w:right="730" w:bottom="1924" w:left="1580" w:header="0" w:footer="3" w:gutter="0"/>
          <w:cols w:space="720"/>
          <w:noEndnote/>
          <w:titlePg/>
          <w:docGrid w:linePitch="360"/>
        </w:sectPr>
      </w:pPr>
      <w:r>
        <w:t>СП 3.1.5.2826-10 «Профилактика ВИЧ-инфекции» с изменениями утвержденными постановлением Главного государственного санитарного врача РФ от 2</w:t>
      </w:r>
      <w:r>
        <w:t xml:space="preserve">1 июля 2016 г. </w:t>
      </w:r>
      <w:r>
        <w:rPr>
          <w:lang w:val="en-US" w:eastAsia="en-US" w:bidi="en-US"/>
        </w:rPr>
        <w:t>N</w:t>
      </w:r>
      <w:r w:rsidRPr="007E0FE9">
        <w:rPr>
          <w:lang w:eastAsia="en-US" w:bidi="en-US"/>
        </w:rPr>
        <w:t xml:space="preserve"> </w:t>
      </w:r>
      <w:r>
        <w:t>95 от 21.06.2016</w:t>
      </w:r>
    </w:p>
    <w:p w:rsidR="00E6734F" w:rsidRDefault="00D27835">
      <w:pPr>
        <w:pStyle w:val="aa"/>
        <w:framePr w:w="9490" w:wrap="notBeside" w:vAnchor="text" w:hAnchor="text" w:xAlign="center" w:y="1"/>
        <w:shd w:val="clear" w:color="auto" w:fill="auto"/>
        <w:spacing w:line="220" w:lineRule="exact"/>
        <w:jc w:val="left"/>
      </w:pPr>
      <w:r>
        <w:rPr>
          <w:rStyle w:val="ab"/>
        </w:rPr>
        <w:lastRenderedPageBreak/>
        <w:t xml:space="preserve">Проверяемый практический навык: </w:t>
      </w:r>
      <w:r>
        <w:t>базовая сердечно-легочная реанимация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90"/>
        <w:gridCol w:w="2270"/>
        <w:gridCol w:w="1709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left="280" w:firstLine="0"/>
              <w:jc w:val="left"/>
            </w:pPr>
            <w:r>
              <w:rPr>
                <w:rStyle w:val="21"/>
              </w:rPr>
              <w:t>№</w:t>
            </w:r>
          </w:p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after="0" w:line="220" w:lineRule="exact"/>
              <w:ind w:left="22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Форма</w:t>
            </w:r>
          </w:p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Убедиться в отсутствии опасности для себя и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Осторожно встряхнуть пострадавшего за плечи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Громко обратиться к нему: «Вам нужна помощь?»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Призвать на помощь: «Помогите, человеку плохо!»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rPr>
                <w:rStyle w:val="21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Ладонь одной руки положить на лоб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rPr>
                <w:rStyle w:val="21"/>
              </w:rPr>
              <w:t>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 xml:space="preserve">Подхватить </w:t>
            </w:r>
            <w:r>
              <w:rPr>
                <w:rStyle w:val="21"/>
              </w:rPr>
              <w:t>нижнюю челюсть пострадавшего двумя пальцами другой руки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rPr>
                <w:rStyle w:val="21"/>
              </w:rPr>
              <w:t>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Запрокинуть голову пострадавшего, освобождая дыхательные пути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Определить признаки жизни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rPr>
                <w:rStyle w:val="21"/>
              </w:rPr>
              <w:t>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Приблизить ухо к губам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1"/>
              </w:rPr>
              <w:t>Выполнить/</w:t>
            </w:r>
          </w:p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rPr>
                <w:rStyle w:val="21"/>
              </w:rPr>
              <w:t>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 xml:space="preserve">Г лазами наблюдать </w:t>
            </w:r>
            <w:r>
              <w:rPr>
                <w:rStyle w:val="21"/>
              </w:rPr>
              <w:t>экскурсию грудной клетки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Считать вслух до 10-ти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Вызвать специалистов (СМП) по алгоритму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Факт вызова бригады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Координаты места происшествия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Количество пострадавших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Пол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15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Примерный возраст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16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Состояние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17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Предположительная причина состояния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Объем Вашей помощи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Подготовка к компрессиям грудной клетки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19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 xml:space="preserve">Встать на колени сбоку от пострадавшего лицом к </w:t>
            </w:r>
            <w:r>
              <w:rPr>
                <w:rStyle w:val="21"/>
              </w:rPr>
              <w:t>нему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20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Освободить грудную клетку пострадавшего от одежды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21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"/>
              </w:rPr>
              <w:t>22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Вторую ладонь положить на первую, соединив пальцы обеих рук в замок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734F" w:rsidRDefault="00E6734F">
      <w:pPr>
        <w:framePr w:w="9490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  <w:sectPr w:rsidR="00E6734F">
          <w:pgSz w:w="11900" w:h="16840"/>
          <w:pgMar w:top="3253" w:right="836" w:bottom="1328" w:left="15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90"/>
        <w:gridCol w:w="2270"/>
        <w:gridCol w:w="1709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after="0" w:line="220" w:lineRule="exact"/>
              <w:ind w:left="24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Форма</w:t>
            </w:r>
          </w:p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Компрессии грудной клетки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23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Выполнить 30 компрессий подряд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24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Руки аккредитуемого вертикальны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25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 xml:space="preserve">Руки аккредитуемого </w:t>
            </w:r>
            <w:r>
              <w:rPr>
                <w:rStyle w:val="21"/>
              </w:rPr>
              <w:t>не сгибаются в локтях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26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Пальцы верхней кисти оттягивают вверх пальцы нижней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27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Компрессии отсчитываются вслух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Искусственная вентиляция легких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28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Защита себя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 xml:space="preserve">Использовать устройство-маску полиэтиленовую с обратным </w:t>
            </w:r>
            <w:r>
              <w:rPr>
                <w:rStyle w:val="21"/>
              </w:rPr>
              <w:t>клапаном для искусственной вентиляции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29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Ладонь одной руки положить на лоб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1 -ым и 2-ым пальцами этой руки зажать нос пострадавшему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31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Подхватить нижнюю челюсть пострадавшего двумя пальцами другой руки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32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33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Обхватить губы пострадавшего своими губами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34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Произвести выдох в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35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 xml:space="preserve">Освободить губы пострадавшего на </w:t>
            </w:r>
            <w:r>
              <w:rPr>
                <w:rStyle w:val="21"/>
              </w:rPr>
              <w:t>1 -2 секунды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36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Повторить выдох в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Критерии выполнения базовой сердечно</w:t>
            </w:r>
            <w:r>
              <w:rPr>
                <w:rStyle w:val="22"/>
              </w:rPr>
              <w:softHyphen/>
              <w:t>легочной реанимации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37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Глубина компрессий (грудная клетка механического тренажера визуально продавливается на 5-6 см)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38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 xml:space="preserve">Полное </w:t>
            </w:r>
            <w:r>
              <w:rPr>
                <w:rStyle w:val="21"/>
              </w:rPr>
              <w:t>высвобождение рук между компрессиями (во время выполнения компрессий руки аккредитуемого отрываются / не отрываются от поверхности тренажера)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39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Частота компрессий (составляет 100-120 в минуту)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40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 xml:space="preserve">Базовая сердечно-легочная </w:t>
            </w:r>
            <w:r>
              <w:rPr>
                <w:rStyle w:val="21"/>
              </w:rPr>
              <w:t>реанимация продолжалась циклично (2 цикла подряд, 1 цикл - 30:2)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Оценить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Завершение испытания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41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При команде: «Осталась 1 минута»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Реанимация не прекращалась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734F" w:rsidRDefault="00E6734F">
      <w:pPr>
        <w:framePr w:w="9490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  <w:sectPr w:rsidR="00E6734F">
          <w:pgSz w:w="11900" w:h="16840"/>
          <w:pgMar w:top="1079" w:right="836" w:bottom="1314" w:left="15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90"/>
        <w:gridCol w:w="2270"/>
        <w:gridCol w:w="1709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after="0" w:line="220" w:lineRule="exact"/>
              <w:ind w:left="24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Форма</w:t>
            </w:r>
          </w:p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Отметка о </w:t>
            </w:r>
            <w:r>
              <w:rPr>
                <w:rStyle w:val="22"/>
              </w:rPr>
              <w:t>выполнении да/нет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42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Перед выходом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Участник озвучил претензии к своему выполнению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Нерегламентированные и небезопасные действия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43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Компрессии производились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left="320" w:firstLine="0"/>
              <w:jc w:val="left"/>
            </w:pPr>
            <w:r>
              <w:rPr>
                <w:rStyle w:val="21"/>
              </w:rPr>
              <w:t>Поддерживалось</w:t>
            </w:r>
          </w:p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/«Да»</w:t>
            </w:r>
          </w:p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Не поддерживалось / «Нет»</w:t>
            </w:r>
          </w:p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искусственное</w:t>
            </w:r>
          </w:p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left="320" w:firstLine="0"/>
              <w:jc w:val="left"/>
            </w:pPr>
            <w:r>
              <w:rPr>
                <w:rStyle w:val="21"/>
              </w:rPr>
              <w:t>кровообращение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44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 xml:space="preserve">Центральный </w:t>
            </w:r>
            <w:r>
              <w:rPr>
                <w:rStyle w:val="21"/>
              </w:rPr>
              <w:t>пульс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45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Периферический пульс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Не пальпировал места проекции лучевой (и/ или других</w:t>
            </w:r>
          </w:p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left="320" w:firstLine="0"/>
              <w:jc w:val="left"/>
            </w:pPr>
            <w:r>
              <w:rPr>
                <w:rStyle w:val="21"/>
              </w:rPr>
              <w:t>периферических)</w:t>
            </w:r>
          </w:p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артерий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46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Оценка неврологического статуса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 xml:space="preserve">Не тратил время на проверку </w:t>
            </w:r>
            <w:r>
              <w:rPr>
                <w:rStyle w:val="21"/>
              </w:rPr>
              <w:t>реакции зрачков на свет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47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Сбор анамнеза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Не задавал лишних вопросов, не искал медицинскую документацию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48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Поиск нерегламентированных приспособлений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Не искал в карманах пострадавшего лекарства, не тратил время на поиск платочков, бинтиков, тряпочек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49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Риск заражения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Не проводил ИВЛ без средства защиты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"/>
              </w:rPr>
              <w:t>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Общее впечатление эксперта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Базовая сердечно</w:t>
            </w:r>
            <w:r>
              <w:rPr>
                <w:rStyle w:val="21"/>
              </w:rPr>
              <w:softHyphen/>
              <w:t>легочная реанимация оказывалась профессионально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734F" w:rsidRDefault="00E6734F">
      <w:pPr>
        <w:framePr w:w="9490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D27835">
      <w:pPr>
        <w:pStyle w:val="20"/>
        <w:shd w:val="clear" w:color="auto" w:fill="auto"/>
        <w:tabs>
          <w:tab w:val="left" w:leader="underscore" w:pos="3782"/>
          <w:tab w:val="left" w:leader="underscore" w:pos="7939"/>
        </w:tabs>
        <w:spacing w:before="215" w:after="0" w:line="317" w:lineRule="exact"/>
        <w:ind w:firstLine="0"/>
        <w:jc w:val="both"/>
      </w:pPr>
      <w:r>
        <w:t xml:space="preserve">ФИО члена АПК </w:t>
      </w:r>
      <w:r>
        <w:tab/>
        <w:t xml:space="preserve"> </w:t>
      </w:r>
      <w:r>
        <w:tab/>
      </w:r>
    </w:p>
    <w:p w:rsidR="00E6734F" w:rsidRDefault="00D27835">
      <w:pPr>
        <w:pStyle w:val="20"/>
        <w:shd w:val="clear" w:color="auto" w:fill="auto"/>
        <w:tabs>
          <w:tab w:val="left" w:pos="4795"/>
        </w:tabs>
        <w:spacing w:after="0" w:line="317" w:lineRule="exact"/>
        <w:ind w:left="2520" w:firstLine="0"/>
        <w:jc w:val="both"/>
      </w:pPr>
      <w:r>
        <w:t>подпись</w:t>
      </w:r>
      <w:r>
        <w:tab/>
        <w:t>отметка о внесении в базу ФИО</w:t>
      </w:r>
    </w:p>
    <w:p w:rsidR="00E6734F" w:rsidRDefault="00D27835">
      <w:pPr>
        <w:pStyle w:val="20"/>
        <w:shd w:val="clear" w:color="auto" w:fill="auto"/>
        <w:spacing w:after="0" w:line="317" w:lineRule="exact"/>
        <w:ind w:left="5080" w:firstLine="0"/>
        <w:jc w:val="left"/>
        <w:sectPr w:rsidR="00E6734F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0" w:h="16840"/>
          <w:pgMar w:top="1079" w:right="836" w:bottom="1314" w:left="1575" w:header="0" w:footer="3" w:gutter="0"/>
          <w:cols w:space="720"/>
          <w:noEndnote/>
          <w:titlePg/>
          <w:docGrid w:linePitch="360"/>
        </w:sectPr>
      </w:pPr>
      <w:r>
        <w:t>(внесён/не внесен)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248"/>
        <w:gridCol w:w="4589"/>
      </w:tblGrid>
      <w:tr w:rsidR="00E6734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Примерный текст комментариев аккредитуемого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21"/>
              </w:rPr>
              <w:t>Убедиться в отсутствии опасности для себя и пострадавшего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«Опасности нет»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1"/>
              </w:rPr>
              <w:t>Громко обратиться к нему:</w:t>
            </w:r>
            <w:r>
              <w:rPr>
                <w:rStyle w:val="21"/>
              </w:rPr>
              <w:t xml:space="preserve"> «Вам нужна помощь?»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«Вам нужна помощь?»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21"/>
              </w:rPr>
              <w:t>Призвать на помощь: «Помогите, человеку плохо!»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«Помогите, человеку плохо!»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21"/>
              </w:rPr>
              <w:t>Приблизить ухо к губам пострадавшего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Проговорить: «Дыхания нет!»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Считать вслух до 10-ти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«Один, два, три... и т.д. десять»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Факт вызова бригады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Проговорить: «Я набираю номер 112 для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left w:val="single" w:sz="4" w:space="0" w:color="auto"/>
            </w:tcBorders>
            <w:shd w:val="clear" w:color="auto" w:fill="FFFFFF"/>
          </w:tcPr>
          <w:p w:rsidR="00E6734F" w:rsidRDefault="00E6734F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вызова скорой медицинской помощи»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Координаты места происшествия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Назвать любой адрес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Количество пострадавших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«Количество пострадавших - 1 человек»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Пол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Указать любой пол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Примерный возраст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Указать любой возраст старше 30 лет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Состояние пострадавшего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1"/>
              </w:rPr>
              <w:t>«Пострадавший без сознания, без дыхания, без пульса на сонной артерии»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21"/>
              </w:rPr>
              <w:t>Предположительная причина состояния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 xml:space="preserve">«Предположительная причина состояния - внезапная остановка </w:t>
            </w:r>
            <w:r>
              <w:rPr>
                <w:rStyle w:val="21"/>
              </w:rPr>
              <w:t>кровообращения»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Объем Вашей помощи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«Я приступаю к непрямому массажу сердца и искусственной вентиляции легких»</w:t>
            </w:r>
          </w:p>
        </w:tc>
      </w:tr>
      <w:tr w:rsidR="00E6734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Компрессии отсчитываются вслух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4F" w:rsidRDefault="00D27835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"/>
              </w:rPr>
              <w:t>«Один, два, три... и т.д. тридцать»</w:t>
            </w:r>
          </w:p>
        </w:tc>
      </w:tr>
    </w:tbl>
    <w:p w:rsidR="00E6734F" w:rsidRDefault="00E6734F">
      <w:pPr>
        <w:framePr w:w="9461" w:wrap="notBeside" w:vAnchor="text" w:hAnchor="text" w:xAlign="center" w:y="1"/>
        <w:rPr>
          <w:sz w:val="2"/>
          <w:szCs w:val="2"/>
        </w:rPr>
      </w:pPr>
    </w:p>
    <w:p w:rsidR="00E6734F" w:rsidRDefault="00E6734F">
      <w:pPr>
        <w:rPr>
          <w:sz w:val="2"/>
          <w:szCs w:val="2"/>
        </w:rPr>
      </w:pPr>
    </w:p>
    <w:p w:rsidR="00E6734F" w:rsidRDefault="00D27835">
      <w:pPr>
        <w:pStyle w:val="10"/>
        <w:keepNext/>
        <w:keepLines/>
        <w:shd w:val="clear" w:color="auto" w:fill="auto"/>
        <w:spacing w:before="232" w:after="30" w:line="220" w:lineRule="exact"/>
        <w:ind w:firstLine="780"/>
      </w:pPr>
      <w:bookmarkStart w:id="26" w:name="bookmark25"/>
      <w:r>
        <w:t>Оборудование и оснащение для практического навыка</w:t>
      </w:r>
      <w:bookmarkEnd w:id="26"/>
    </w:p>
    <w:p w:rsidR="00E6734F" w:rsidRDefault="00D27835">
      <w:pPr>
        <w:pStyle w:val="20"/>
        <w:numPr>
          <w:ilvl w:val="0"/>
          <w:numId w:val="22"/>
        </w:numPr>
        <w:shd w:val="clear" w:color="auto" w:fill="auto"/>
        <w:tabs>
          <w:tab w:val="left" w:pos="1147"/>
        </w:tabs>
        <w:spacing w:after="0"/>
        <w:ind w:firstLine="780"/>
        <w:jc w:val="both"/>
      </w:pPr>
      <w:r>
        <w:t xml:space="preserve">Торс </w:t>
      </w:r>
      <w:r>
        <w:t>механический взрослого для отработки приемов сердечно-легочной реанимации, лежащий на полу</w:t>
      </w:r>
    </w:p>
    <w:p w:rsidR="00E6734F" w:rsidRDefault="00D27835">
      <w:pPr>
        <w:pStyle w:val="20"/>
        <w:numPr>
          <w:ilvl w:val="0"/>
          <w:numId w:val="22"/>
        </w:numPr>
        <w:shd w:val="clear" w:color="auto" w:fill="auto"/>
        <w:tabs>
          <w:tab w:val="left" w:pos="1147"/>
        </w:tabs>
        <w:spacing w:after="0"/>
        <w:ind w:firstLine="780"/>
        <w:jc w:val="both"/>
      </w:pPr>
      <w:r>
        <w:t>Напольный коврик для аккредитуемого</w:t>
      </w:r>
    </w:p>
    <w:p w:rsidR="00E6734F" w:rsidRDefault="00D27835">
      <w:pPr>
        <w:pStyle w:val="20"/>
        <w:numPr>
          <w:ilvl w:val="0"/>
          <w:numId w:val="22"/>
        </w:numPr>
        <w:shd w:val="clear" w:color="auto" w:fill="auto"/>
        <w:tabs>
          <w:tab w:val="left" w:pos="1147"/>
        </w:tabs>
        <w:spacing w:after="0" w:line="269" w:lineRule="exact"/>
        <w:ind w:firstLine="780"/>
        <w:jc w:val="both"/>
      </w:pPr>
      <w:r>
        <w:t>Устройство-маска полиэтиленовая с обратным клапаном для искусственной вентиляции легких (из расчета 1 маска на все попытки аккред</w:t>
      </w:r>
      <w:r>
        <w:t>итуемого)</w:t>
      </w:r>
    </w:p>
    <w:p w:rsidR="00E6734F" w:rsidRDefault="00D27835">
      <w:pPr>
        <w:pStyle w:val="20"/>
        <w:numPr>
          <w:ilvl w:val="0"/>
          <w:numId w:val="22"/>
        </w:numPr>
        <w:shd w:val="clear" w:color="auto" w:fill="auto"/>
        <w:tabs>
          <w:tab w:val="left" w:pos="1147"/>
        </w:tabs>
        <w:spacing w:after="0" w:line="278" w:lineRule="exact"/>
        <w:ind w:firstLine="780"/>
        <w:jc w:val="both"/>
      </w:pPr>
      <w:r>
        <w:t>Салфетка с антисептиком одноразовая (из расчета 3 шт. на одну попытку аккредитуемого)</w:t>
      </w:r>
    </w:p>
    <w:p w:rsidR="00E6734F" w:rsidRDefault="00D27835">
      <w:pPr>
        <w:pStyle w:val="20"/>
        <w:numPr>
          <w:ilvl w:val="0"/>
          <w:numId w:val="22"/>
        </w:numPr>
        <w:shd w:val="clear" w:color="auto" w:fill="auto"/>
        <w:tabs>
          <w:tab w:val="left" w:pos="1147"/>
        </w:tabs>
        <w:spacing w:after="244" w:line="278" w:lineRule="exact"/>
        <w:ind w:firstLine="780"/>
        <w:jc w:val="both"/>
      </w:pPr>
      <w:r>
        <w:t xml:space="preserve">Салфетка марлевая нестерильная, размер </w:t>
      </w:r>
      <w:r w:rsidRPr="007E0FE9">
        <w:rPr>
          <w:lang w:eastAsia="en-US" w:bidi="en-US"/>
        </w:rPr>
        <w:t>110</w:t>
      </w:r>
      <w:r>
        <w:rPr>
          <w:lang w:val="en-US" w:eastAsia="en-US" w:bidi="en-US"/>
        </w:rPr>
        <w:t>x</w:t>
      </w:r>
      <w:r w:rsidRPr="007E0FE9">
        <w:rPr>
          <w:lang w:eastAsia="en-US" w:bidi="en-US"/>
        </w:rPr>
        <w:t xml:space="preserve">125 </w:t>
      </w:r>
      <w:r>
        <w:t>мм (из расчета 1 шт. на одну попытку аккредитуемого)</w:t>
      </w:r>
    </w:p>
    <w:p w:rsidR="00E6734F" w:rsidRDefault="00D27835">
      <w:pPr>
        <w:pStyle w:val="10"/>
        <w:keepNext/>
        <w:keepLines/>
        <w:shd w:val="clear" w:color="auto" w:fill="auto"/>
        <w:spacing w:after="0" w:line="274" w:lineRule="exact"/>
        <w:ind w:left="440" w:firstLine="700"/>
        <w:jc w:val="left"/>
      </w:pPr>
      <w:bookmarkStart w:id="27" w:name="bookmark26"/>
      <w:r>
        <w:t xml:space="preserve">Нормативные и методические документы, используемые для </w:t>
      </w:r>
      <w:r>
        <w:t>создания оценочного листа (чек-листа)</w:t>
      </w:r>
      <w:bookmarkEnd w:id="27"/>
    </w:p>
    <w:p w:rsidR="00E6734F" w:rsidRDefault="00D27835">
      <w:pPr>
        <w:pStyle w:val="20"/>
        <w:numPr>
          <w:ilvl w:val="0"/>
          <w:numId w:val="23"/>
        </w:numPr>
        <w:shd w:val="clear" w:color="auto" w:fill="auto"/>
        <w:tabs>
          <w:tab w:val="left" w:pos="1147"/>
        </w:tabs>
        <w:spacing w:after="0"/>
        <w:ind w:firstLine="780"/>
        <w:jc w:val="both"/>
      </w:pPr>
      <w:r>
        <w:t>Федеральный закон от 21.11.2011 № 323-ФЗ «Об основах охраны здоровья граждан в Российской Федерации»</w:t>
      </w:r>
    </w:p>
    <w:p w:rsidR="00E6734F" w:rsidRDefault="00D27835">
      <w:pPr>
        <w:pStyle w:val="20"/>
        <w:numPr>
          <w:ilvl w:val="0"/>
          <w:numId w:val="23"/>
        </w:numPr>
        <w:shd w:val="clear" w:color="auto" w:fill="auto"/>
        <w:tabs>
          <w:tab w:val="left" w:pos="1147"/>
        </w:tabs>
        <w:spacing w:after="0"/>
        <w:ind w:firstLine="780"/>
        <w:jc w:val="both"/>
      </w:pPr>
      <w:r>
        <w:t>Приказ Минздрава России от 02.06.2016 № 334н «Об утверждении Положения об аккредитации специалистов»</w:t>
      </w:r>
    </w:p>
    <w:p w:rsidR="00E6734F" w:rsidRDefault="00D27835">
      <w:pPr>
        <w:pStyle w:val="20"/>
        <w:numPr>
          <w:ilvl w:val="0"/>
          <w:numId w:val="23"/>
        </w:numPr>
        <w:shd w:val="clear" w:color="auto" w:fill="auto"/>
        <w:tabs>
          <w:tab w:val="left" w:pos="1147"/>
        </w:tabs>
        <w:spacing w:after="0"/>
        <w:ind w:firstLine="780"/>
        <w:jc w:val="both"/>
      </w:pPr>
      <w:r>
        <w:t xml:space="preserve">Приказ </w:t>
      </w:r>
      <w:r>
        <w:t>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 w:rsidR="00E6734F" w:rsidRDefault="00D27835">
      <w:pPr>
        <w:pStyle w:val="20"/>
        <w:numPr>
          <w:ilvl w:val="0"/>
          <w:numId w:val="23"/>
        </w:numPr>
        <w:shd w:val="clear" w:color="auto" w:fill="auto"/>
        <w:tabs>
          <w:tab w:val="left" w:pos="1147"/>
        </w:tabs>
        <w:spacing w:after="0"/>
        <w:ind w:firstLine="780"/>
        <w:jc w:val="both"/>
      </w:pPr>
      <w:r>
        <w:t>Рекомендации по сердечно-легочной реанимации (АЛА), 2015г</w:t>
      </w:r>
      <w:r>
        <w:t>., 41с.</w:t>
      </w:r>
    </w:p>
    <w:sectPr w:rsidR="00E6734F">
      <w:pgSz w:w="11900" w:h="16840"/>
      <w:pgMar w:top="1929" w:right="793" w:bottom="1617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35" w:rsidRDefault="00D27835">
      <w:r>
        <w:separator/>
      </w:r>
    </w:p>
  </w:endnote>
  <w:endnote w:type="continuationSeparator" w:id="0">
    <w:p w:rsidR="00D27835" w:rsidRDefault="00D2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64135" cy="146050"/>
              <wp:effectExtent l="0" t="0" r="3175" b="1270"/>
              <wp:wrapNone/>
              <wp:docPr id="5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4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314.2pt;margin-top:783.4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4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3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10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314.2pt;margin-top:783.4pt;width:10.05pt;height:11.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10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3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14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72" type="#_x0000_t202" style="position:absolute;margin-left:314.2pt;margin-top:783.4pt;width:10.05pt;height:11.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14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3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15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73" type="#_x0000_t202" style="position:absolute;margin-left:314.2pt;margin-top:783.4pt;width:10.05pt;height:11.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15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3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13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75" type="#_x0000_t202" style="position:absolute;margin-left:314.2pt;margin-top:783.4pt;width:10.05pt;height:11.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13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2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18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8" type="#_x0000_t202" style="position:absolute;margin-left:314.2pt;margin-top:783.4pt;width:10.05pt;height:11.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3SsAIAALA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18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2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17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79" type="#_x0000_t202" style="position:absolute;margin-left:314.2pt;margin-top:783.4pt;width:10.05pt;height:11.5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17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3989070</wp:posOffset>
              </wp:positionH>
              <wp:positionV relativeFrom="page">
                <wp:posOffset>10211435</wp:posOffset>
              </wp:positionV>
              <wp:extent cx="127635" cy="146050"/>
              <wp:effectExtent l="0" t="635" r="0" b="0"/>
              <wp:wrapNone/>
              <wp:docPr id="2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16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81" type="#_x0000_t202" style="position:absolute;margin-left:314.1pt;margin-top:804.05pt;width:10.05pt;height:11.5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F8sAIAALA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16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23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20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84" type="#_x0000_t202" style="position:absolute;margin-left:314.2pt;margin-top:783.4pt;width:10.05pt;height:11.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20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2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21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85" type="#_x0000_t202" style="position:absolute;margin-left:314.2pt;margin-top:783.4pt;width:10.05pt;height:11.5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21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20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19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87" type="#_x0000_t202" style="position:absolute;margin-left:314.2pt;margin-top:783.4pt;width:10.05pt;height:11.5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19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4023360</wp:posOffset>
              </wp:positionH>
              <wp:positionV relativeFrom="page">
                <wp:posOffset>9949180</wp:posOffset>
              </wp:positionV>
              <wp:extent cx="64135" cy="146050"/>
              <wp:effectExtent l="3810" t="0" r="0" b="1270"/>
              <wp:wrapNone/>
              <wp:docPr id="5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3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316.8pt;margin-top:783.4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3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1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24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90" type="#_x0000_t202" style="position:absolute;margin-left:314.2pt;margin-top:783.4pt;width:10.05pt;height:11.5pt;z-index:-1887440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24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5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1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23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91" type="#_x0000_t202" style="position:absolute;margin-left:314.2pt;margin-top:783.4pt;width:10.05pt;height:11.5pt;z-index:-18874402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23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E6734F"/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8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1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28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94" type="#_x0000_t202" style="position:absolute;margin-left:314.2pt;margin-top:783.4pt;width:10.05pt;height:11.5pt;z-index:-18874402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28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9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1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27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95" type="#_x0000_t202" style="position:absolute;margin-left:314.2pt;margin-top:783.4pt;width:10.05pt;height:11.5pt;z-index:-18874402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rHsAIAALA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27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2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9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32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98" type="#_x0000_t202" style="position:absolute;margin-left:314.2pt;margin-top:783.4pt;width:10.05pt;height:11.5pt;z-index:-18874401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32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3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8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31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99" type="#_x0000_t202" style="position:absolute;margin-left:314.2pt;margin-top:783.4pt;width:10.05pt;height:11.5pt;z-index:-18874401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31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5" behindDoc="1" locked="0" layoutInCell="1" allowOverlap="1">
              <wp:simplePos x="0" y="0"/>
              <wp:positionH relativeFrom="page">
                <wp:posOffset>3987165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6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29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101" type="#_x0000_t202" style="position:absolute;margin-left:313.95pt;margin-top:783.4pt;width:10.05pt;height:11.5pt;z-index:-1887440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29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8" behindDoc="1" locked="0" layoutInCell="1" allowOverlap="1">
              <wp:simplePos x="0" y="0"/>
              <wp:positionH relativeFrom="page">
                <wp:posOffset>3983990</wp:posOffset>
              </wp:positionH>
              <wp:positionV relativeFrom="page">
                <wp:posOffset>9949180</wp:posOffset>
              </wp:positionV>
              <wp:extent cx="127635" cy="146050"/>
              <wp:effectExtent l="2540" t="0" r="3175" b="1270"/>
              <wp:wrapNone/>
              <wp:docPr id="3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34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104" type="#_x0000_t202" style="position:absolute;margin-left:313.7pt;margin-top:783.4pt;width:10.05pt;height:11.5pt;z-index:-1887440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34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9" behindDoc="1" locked="0" layoutInCell="1" allowOverlap="1">
              <wp:simplePos x="0" y="0"/>
              <wp:positionH relativeFrom="page">
                <wp:posOffset>3983990</wp:posOffset>
              </wp:positionH>
              <wp:positionV relativeFrom="page">
                <wp:posOffset>9949180</wp:posOffset>
              </wp:positionV>
              <wp:extent cx="128270" cy="88265"/>
              <wp:effectExtent l="2540" t="0" r="2540" b="1905"/>
              <wp:wrapNone/>
              <wp:docPr id="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</w:rPr>
                            <w:t>#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105" type="#_x0000_t202" style="position:absolute;margin-left:313.7pt;margin-top:783.4pt;width:10.1pt;height:6.95pt;z-index:-18874401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</w:rPr>
                      <w:t>#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64135" cy="146050"/>
              <wp:effectExtent l="0" t="0" r="3175" b="1270"/>
              <wp:wrapNone/>
              <wp:docPr id="5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6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314.2pt;margin-top:783.4pt;width:5.0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6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0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1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33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106" type="#_x0000_t202" style="position:absolute;margin-left:314.2pt;margin-top:783.4pt;width:10.05pt;height:11.5pt;z-index:-18874401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33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64135" cy="146050"/>
              <wp:effectExtent l="0" t="0" r="3175" b="1270"/>
              <wp:wrapNone/>
              <wp:docPr id="5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5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314.2pt;margin-top:783.4pt;width:5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5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4023360</wp:posOffset>
              </wp:positionH>
              <wp:positionV relativeFrom="page">
                <wp:posOffset>9949180</wp:posOffset>
              </wp:positionV>
              <wp:extent cx="64135" cy="146050"/>
              <wp:effectExtent l="3810" t="0" r="0" b="1270"/>
              <wp:wrapNone/>
              <wp:docPr id="4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8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16.8pt;margin-top:783.4pt;width:5.0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8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4023360</wp:posOffset>
              </wp:positionH>
              <wp:positionV relativeFrom="page">
                <wp:posOffset>9949180</wp:posOffset>
              </wp:positionV>
              <wp:extent cx="64135" cy="146050"/>
              <wp:effectExtent l="3810" t="0" r="0" b="1270"/>
              <wp:wrapNone/>
              <wp:docPr id="4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9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316.8pt;margin-top:783.4pt;width:5.05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9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64135" cy="146050"/>
              <wp:effectExtent l="0" t="0" r="3175" b="1270"/>
              <wp:wrapNone/>
              <wp:docPr id="4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7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314.2pt;margin-top:783.4pt;width:5.05pt;height:11.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7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4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12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314.2pt;margin-top:783.4pt;width:10.05pt;height:11.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12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9949180</wp:posOffset>
              </wp:positionV>
              <wp:extent cx="127635" cy="146050"/>
              <wp:effectExtent l="0" t="0" r="0" b="1270"/>
              <wp:wrapNone/>
              <wp:docPr id="3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0FE9" w:rsidRPr="007E0FE9">
                            <w:rPr>
                              <w:rStyle w:val="10pt"/>
                              <w:noProof/>
                            </w:rPr>
                            <w:t>11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314.2pt;margin-top:783.4pt;width:10.05pt;height:11.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0FE9" w:rsidRPr="007E0FE9">
                      <w:rPr>
                        <w:rStyle w:val="10pt"/>
                        <w:noProof/>
                      </w:rPr>
                      <w:t>11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35" w:rsidRDefault="00D27835"/>
  </w:footnote>
  <w:footnote w:type="continuationSeparator" w:id="0">
    <w:p w:rsidR="00D27835" w:rsidRDefault="00D2783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2780030</wp:posOffset>
              </wp:positionH>
              <wp:positionV relativeFrom="page">
                <wp:posOffset>725805</wp:posOffset>
              </wp:positionV>
              <wp:extent cx="2514600" cy="175260"/>
              <wp:effectExtent l="0" t="1905" r="1270" b="381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18.9pt;margin-top:57.15pt;width:198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E6734F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759460</wp:posOffset>
              </wp:positionV>
              <wp:extent cx="5842635" cy="350520"/>
              <wp:effectExtent l="0" t="0" r="0" b="4445"/>
              <wp:wrapNone/>
              <wp:docPr id="3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Примерные комментарии аккредитуемого при выполнении практического навыка: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регистрация поступившего биоматериала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74" type="#_x0000_t202" style="position:absolute;margin-left:85.2pt;margin-top:59.8pt;width:460.05pt;height:27.6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Примерные комментарии аккредитуемого при выполнении практического навыка: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регистрация поступившего биоматериала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838835</wp:posOffset>
              </wp:positionV>
              <wp:extent cx="5083810" cy="525780"/>
              <wp:effectExtent l="0" t="635" r="0" b="0"/>
              <wp:wrapNone/>
              <wp:docPr id="3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81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tabs>
                              <w:tab w:val="right" w:pos="800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II этап </w:t>
                          </w:r>
                          <w:r>
                            <w:rPr>
                              <w:rStyle w:val="a7"/>
                            </w:rPr>
                            <w:t>аккредитационного экзамена</w:t>
                          </w:r>
                          <w:r>
                            <w:rPr>
                              <w:rStyle w:val="a7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8"/>
                            </w:rPr>
                            <w:t>Лабораторная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диагностика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right" w:pos="7224"/>
                              <w:tab w:val="right" w:pos="794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Дата «</w:t>
                          </w:r>
                          <w:r>
                            <w:rPr>
                              <w:rStyle w:val="a7"/>
                            </w:rPr>
                            <w:tab/>
                            <w:t>»</w:t>
                          </w:r>
                          <w:r>
                            <w:rPr>
                              <w:rStyle w:val="a7"/>
                            </w:rPr>
                            <w:tab/>
                            <w:t>20</w:t>
                          </w:r>
                          <w:r>
                            <w:rPr>
                              <w:rStyle w:val="a7"/>
                            </w:rPr>
                            <w:tab/>
                            <w:t>г.</w:t>
                          </w:r>
                          <w:r>
                            <w:rPr>
                              <w:rStyle w:val="a7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76" type="#_x0000_t202" style="position:absolute;margin-left:85.2pt;margin-top:66.05pt;width:400.3pt;height:41.4pt;z-index:-1887440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NitA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tabs>
                        <w:tab w:val="right" w:pos="8006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II этап </w:t>
                    </w:r>
                    <w:r>
                      <w:rPr>
                        <w:rStyle w:val="a7"/>
                      </w:rPr>
                      <w:t>аккредитационного экзамена</w:t>
                    </w:r>
                    <w:r>
                      <w:rPr>
                        <w:rStyle w:val="a7"/>
                      </w:rPr>
                      <w:tab/>
                      <w:t xml:space="preserve">Специальность: </w:t>
                    </w:r>
                    <w:r>
                      <w:rPr>
                        <w:rStyle w:val="a8"/>
                      </w:rPr>
                      <w:t>Лабораторная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диагностика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right" w:pos="7224"/>
                        <w:tab w:val="right" w:pos="7949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Дата «</w:t>
                    </w:r>
                    <w:r>
                      <w:rPr>
                        <w:rStyle w:val="a7"/>
                      </w:rPr>
                      <w:tab/>
                      <w:t>»</w:t>
                    </w:r>
                    <w:r>
                      <w:rPr>
                        <w:rStyle w:val="a7"/>
                      </w:rPr>
                      <w:tab/>
                      <w:t>20</w:t>
                    </w:r>
                    <w:r>
                      <w:rPr>
                        <w:rStyle w:val="a7"/>
                      </w:rPr>
                      <w:tab/>
                      <w:t>г.</w:t>
                    </w:r>
                    <w:r>
                      <w:rPr>
                        <w:rStyle w:val="a7"/>
                      </w:rPr>
                      <w:tab/>
                      <w:t>Номер аккредитуемого</w:t>
                    </w:r>
                    <w:r>
                      <w:rPr>
                        <w:rStyle w:val="a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2798445</wp:posOffset>
              </wp:positionH>
              <wp:positionV relativeFrom="page">
                <wp:posOffset>463550</wp:posOffset>
              </wp:positionV>
              <wp:extent cx="2514600" cy="175260"/>
              <wp:effectExtent l="0" t="0" r="1905" b="0"/>
              <wp:wrapNone/>
              <wp:docPr id="3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77" type="#_x0000_t202" style="position:absolute;margin-left:220.35pt;margin-top:36.5pt;width:198pt;height:13.8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IYsAIAALE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1081405</wp:posOffset>
              </wp:positionH>
              <wp:positionV relativeFrom="page">
                <wp:posOffset>1021715</wp:posOffset>
              </wp:positionV>
              <wp:extent cx="5842635" cy="350520"/>
              <wp:effectExtent l="0" t="2540" r="635" b="0"/>
              <wp:wrapNone/>
              <wp:docPr id="2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Примерные комментарии аккредитуемого при выполнении </w:t>
                          </w:r>
                          <w:r>
                            <w:rPr>
                              <w:rStyle w:val="a6"/>
                            </w:rPr>
                            <w:t>практического навыка: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центрифугирование жидкости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80" type="#_x0000_t202" style="position:absolute;margin-left:85.15pt;margin-top:80.45pt;width:460.05pt;height:27.6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Примерные комментарии аккредитуемого при выполнении </w:t>
                    </w:r>
                    <w:r>
                      <w:rPr>
                        <w:rStyle w:val="a6"/>
                      </w:rPr>
                      <w:t>практического навыка: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центрифугирование жидкости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E6734F"/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838835</wp:posOffset>
              </wp:positionV>
              <wp:extent cx="5083810" cy="525780"/>
              <wp:effectExtent l="0" t="635" r="0" b="0"/>
              <wp:wrapNone/>
              <wp:docPr id="25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81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tabs>
                              <w:tab w:val="right" w:pos="800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7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8"/>
                            </w:rPr>
                            <w:t>Лабораторная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диагностика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right" w:pos="7224"/>
                              <w:tab w:val="right" w:pos="794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Дата «</w:t>
                          </w:r>
                          <w:r>
                            <w:rPr>
                              <w:rStyle w:val="a7"/>
                            </w:rPr>
                            <w:tab/>
                            <w:t>»</w:t>
                          </w:r>
                          <w:r>
                            <w:rPr>
                              <w:rStyle w:val="a7"/>
                            </w:rPr>
                            <w:tab/>
                            <w:t>20</w:t>
                          </w:r>
                          <w:r>
                            <w:rPr>
                              <w:rStyle w:val="a7"/>
                            </w:rPr>
                            <w:tab/>
                            <w:t>г.</w:t>
                          </w:r>
                          <w:r>
                            <w:rPr>
                              <w:rStyle w:val="a7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82" type="#_x0000_t202" style="position:absolute;margin-left:85.2pt;margin-top:66.05pt;width:400.3pt;height:41.4pt;z-index:-18874403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zIsgIAALM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tabs>
                        <w:tab w:val="right" w:pos="8006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II этап аккредитационного экзамена</w:t>
                    </w:r>
                    <w:r>
                      <w:rPr>
                        <w:rStyle w:val="a7"/>
                      </w:rPr>
                      <w:tab/>
                      <w:t xml:space="preserve">Специальность: </w:t>
                    </w:r>
                    <w:r>
                      <w:rPr>
                        <w:rStyle w:val="a8"/>
                      </w:rPr>
                      <w:t>Лабораторная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диагностика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right" w:pos="7224"/>
                        <w:tab w:val="right" w:pos="7949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Дата «</w:t>
                    </w:r>
                    <w:r>
                      <w:rPr>
                        <w:rStyle w:val="a7"/>
                      </w:rPr>
                      <w:tab/>
                      <w:t>»</w:t>
                    </w:r>
                    <w:r>
                      <w:rPr>
                        <w:rStyle w:val="a7"/>
                      </w:rPr>
                      <w:tab/>
                      <w:t>20</w:t>
                    </w:r>
                    <w:r>
                      <w:rPr>
                        <w:rStyle w:val="a7"/>
                      </w:rPr>
                      <w:tab/>
                      <w:t>г.</w:t>
                    </w:r>
                    <w:r>
                      <w:rPr>
                        <w:rStyle w:val="a7"/>
                      </w:rPr>
                      <w:tab/>
                      <w:t>Номер аккредитуемого</w:t>
                    </w:r>
                    <w:r>
                      <w:rPr>
                        <w:rStyle w:val="a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2798445</wp:posOffset>
              </wp:positionH>
              <wp:positionV relativeFrom="page">
                <wp:posOffset>463550</wp:posOffset>
              </wp:positionV>
              <wp:extent cx="2514600" cy="175260"/>
              <wp:effectExtent l="0" t="0" r="1905" b="0"/>
              <wp:wrapNone/>
              <wp:docPr id="2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83" type="#_x0000_t202" style="position:absolute;margin-left:220.35pt;margin-top:36.5pt;width:198pt;height:13.8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759460</wp:posOffset>
              </wp:positionV>
              <wp:extent cx="5842635" cy="350520"/>
              <wp:effectExtent l="0" t="0" r="0" b="4445"/>
              <wp:wrapNone/>
              <wp:docPr id="2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Примерные комментарии аккредитуемого при выполнении практического навыка: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смешение жидкостей с использованием дозатора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86" type="#_x0000_t202" style="position:absolute;margin-left:85.2pt;margin-top:59.8pt;width:460.05pt;height:27.6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Примерные комментарии аккредитуемого при выполнении практического навыка: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смешение жидкостей с использованием дозатора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838835</wp:posOffset>
              </wp:positionV>
              <wp:extent cx="5083810" cy="525780"/>
              <wp:effectExtent l="0" t="635" r="0" b="0"/>
              <wp:wrapNone/>
              <wp:docPr id="1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81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tabs>
                              <w:tab w:val="right" w:pos="800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7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8"/>
                            </w:rPr>
                            <w:t>Лабораторная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диагностика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right" w:pos="7224"/>
                              <w:tab w:val="right" w:pos="794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Дата «</w:t>
                          </w:r>
                          <w:r>
                            <w:rPr>
                              <w:rStyle w:val="a7"/>
                            </w:rPr>
                            <w:tab/>
                            <w:t>»</w:t>
                          </w:r>
                          <w:r>
                            <w:rPr>
                              <w:rStyle w:val="a7"/>
                            </w:rPr>
                            <w:tab/>
                            <w:t>20</w:t>
                          </w:r>
                          <w:r>
                            <w:rPr>
                              <w:rStyle w:val="a7"/>
                            </w:rPr>
                            <w:tab/>
                            <w:t>г.</w:t>
                          </w:r>
                          <w:r>
                            <w:rPr>
                              <w:rStyle w:val="a7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88" type="#_x0000_t202" style="position:absolute;margin-left:85.2pt;margin-top:66.05pt;width:400.3pt;height:41.4pt;z-index:-1887440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tabs>
                        <w:tab w:val="right" w:pos="8006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II этап аккредитационного экзамена</w:t>
                    </w:r>
                    <w:r>
                      <w:rPr>
                        <w:rStyle w:val="a7"/>
                      </w:rPr>
                      <w:tab/>
                      <w:t xml:space="preserve">Специальность: </w:t>
                    </w:r>
                    <w:r>
                      <w:rPr>
                        <w:rStyle w:val="a8"/>
                      </w:rPr>
                      <w:t>Лабораторная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диагностика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right" w:pos="7224"/>
                        <w:tab w:val="right" w:pos="7949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Дата «</w:t>
                    </w:r>
                    <w:r>
                      <w:rPr>
                        <w:rStyle w:val="a7"/>
                      </w:rPr>
                      <w:tab/>
                      <w:t>»</w:t>
                    </w:r>
                    <w:r>
                      <w:rPr>
                        <w:rStyle w:val="a7"/>
                      </w:rPr>
                      <w:tab/>
                      <w:t>20</w:t>
                    </w:r>
                    <w:r>
                      <w:rPr>
                        <w:rStyle w:val="a7"/>
                      </w:rPr>
                      <w:tab/>
                      <w:t>г.</w:t>
                    </w:r>
                    <w:r>
                      <w:rPr>
                        <w:rStyle w:val="a7"/>
                      </w:rPr>
                      <w:tab/>
                      <w:t>Номер аккредитуемого</w:t>
                    </w:r>
                    <w:r>
                      <w:rPr>
                        <w:rStyle w:val="a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3" behindDoc="1" locked="0" layoutInCell="1" allowOverlap="1">
              <wp:simplePos x="0" y="0"/>
              <wp:positionH relativeFrom="page">
                <wp:posOffset>2798445</wp:posOffset>
              </wp:positionH>
              <wp:positionV relativeFrom="page">
                <wp:posOffset>463550</wp:posOffset>
              </wp:positionV>
              <wp:extent cx="2514600" cy="175260"/>
              <wp:effectExtent l="0" t="0" r="1905" b="0"/>
              <wp:wrapNone/>
              <wp:docPr id="1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89" type="#_x0000_t202" style="position:absolute;margin-left:220.35pt;margin-top:36.5pt;width:198pt;height:13.8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E6734F"/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E6734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E6734F"/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E6734F"/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6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838835</wp:posOffset>
              </wp:positionV>
              <wp:extent cx="5083810" cy="525780"/>
              <wp:effectExtent l="0" t="635" r="0" b="0"/>
              <wp:wrapNone/>
              <wp:docPr id="1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81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tabs>
                              <w:tab w:val="right" w:pos="800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7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8"/>
                            </w:rPr>
                            <w:t>Лабораторная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диагностика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right" w:pos="7224"/>
                              <w:tab w:val="right" w:pos="794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Дата «</w:t>
                          </w:r>
                          <w:r>
                            <w:rPr>
                              <w:rStyle w:val="a7"/>
                            </w:rPr>
                            <w:tab/>
                            <w:t>»</w:t>
                          </w:r>
                          <w:r>
                            <w:rPr>
                              <w:rStyle w:val="a7"/>
                            </w:rPr>
                            <w:tab/>
                            <w:t>20</w:t>
                          </w:r>
                          <w:r>
                            <w:rPr>
                              <w:rStyle w:val="a7"/>
                            </w:rPr>
                            <w:tab/>
                            <w:t>г.</w:t>
                          </w:r>
                          <w:r>
                            <w:rPr>
                              <w:rStyle w:val="a7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92" type="#_x0000_t202" style="position:absolute;margin-left:85.2pt;margin-top:66.05pt;width:400.3pt;height:41.4pt;z-index:-188744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s/sQ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tabs>
                        <w:tab w:val="right" w:pos="8006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II этап аккредитационного экзамена</w:t>
                    </w:r>
                    <w:r>
                      <w:rPr>
                        <w:rStyle w:val="a7"/>
                      </w:rPr>
                      <w:tab/>
                      <w:t xml:space="preserve">Специальность: </w:t>
                    </w:r>
                    <w:r>
                      <w:rPr>
                        <w:rStyle w:val="a8"/>
                      </w:rPr>
                      <w:t>Лабораторная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диагностика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right" w:pos="7224"/>
                        <w:tab w:val="right" w:pos="7949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Дата «</w:t>
                    </w:r>
                    <w:r>
                      <w:rPr>
                        <w:rStyle w:val="a7"/>
                      </w:rPr>
                      <w:tab/>
                      <w:t>»</w:t>
                    </w:r>
                    <w:r>
                      <w:rPr>
                        <w:rStyle w:val="a7"/>
                      </w:rPr>
                      <w:tab/>
                      <w:t>20</w:t>
                    </w:r>
                    <w:r>
                      <w:rPr>
                        <w:rStyle w:val="a7"/>
                      </w:rPr>
                      <w:tab/>
                      <w:t>г.</w:t>
                    </w:r>
                    <w:r>
                      <w:rPr>
                        <w:rStyle w:val="a7"/>
                      </w:rPr>
                      <w:tab/>
                      <w:t>Номер аккредитуемого</w:t>
                    </w:r>
                    <w:r>
                      <w:rPr>
                        <w:rStyle w:val="a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7" behindDoc="1" locked="0" layoutInCell="1" allowOverlap="1">
              <wp:simplePos x="0" y="0"/>
              <wp:positionH relativeFrom="page">
                <wp:posOffset>2798445</wp:posOffset>
              </wp:positionH>
              <wp:positionV relativeFrom="page">
                <wp:posOffset>463550</wp:posOffset>
              </wp:positionV>
              <wp:extent cx="2514600" cy="175260"/>
              <wp:effectExtent l="0" t="0" r="1905" b="0"/>
              <wp:wrapNone/>
              <wp:docPr id="1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ОЦЕНОЧНЫЙ ЛИСТ </w:t>
                          </w:r>
                          <w:r>
                            <w:rPr>
                              <w:rStyle w:val="a6"/>
                            </w:rPr>
                            <w:t>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093" type="#_x0000_t202" style="position:absolute;margin-left:220.35pt;margin-top:36.5pt;width:198pt;height:13.8pt;z-index:-18874402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ОЦЕНОЧНЫЙ ЛИСТ </w:t>
                    </w:r>
                    <w:r>
                      <w:rPr>
                        <w:rStyle w:val="a6"/>
                      </w:rPr>
                      <w:t>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838835</wp:posOffset>
              </wp:positionV>
              <wp:extent cx="5083810" cy="525780"/>
              <wp:effectExtent l="0" t="635" r="0" b="0"/>
              <wp:wrapNone/>
              <wp:docPr id="11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81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tabs>
                              <w:tab w:val="right" w:pos="800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7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8"/>
                            </w:rPr>
                            <w:t>Лабораторная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диагностика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right" w:pos="7224"/>
                              <w:tab w:val="right" w:pos="794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Дата «</w:t>
                          </w:r>
                          <w:r>
                            <w:rPr>
                              <w:rStyle w:val="a7"/>
                            </w:rPr>
                            <w:tab/>
                            <w:t>»</w:t>
                          </w:r>
                          <w:r>
                            <w:rPr>
                              <w:rStyle w:val="a7"/>
                            </w:rPr>
                            <w:tab/>
                            <w:t>20</w:t>
                          </w:r>
                          <w:r>
                            <w:rPr>
                              <w:rStyle w:val="a7"/>
                            </w:rPr>
                            <w:tab/>
                            <w:t>г.</w:t>
                          </w:r>
                          <w:r>
                            <w:rPr>
                              <w:rStyle w:val="a7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96" type="#_x0000_t202" style="position:absolute;margin-left:85.2pt;margin-top:66.05pt;width:400.3pt;height:41.4pt;z-index:-1887440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oxsg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tabs>
                        <w:tab w:val="right" w:pos="8006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II этап аккредитационного экзамена</w:t>
                    </w:r>
                    <w:r>
                      <w:rPr>
                        <w:rStyle w:val="a7"/>
                      </w:rPr>
                      <w:tab/>
                      <w:t xml:space="preserve">Специальность: </w:t>
                    </w:r>
                    <w:r>
                      <w:rPr>
                        <w:rStyle w:val="a8"/>
                      </w:rPr>
                      <w:t>Лабораторная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диагностика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right" w:pos="7224"/>
                        <w:tab w:val="right" w:pos="7949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Дата «</w:t>
                    </w:r>
                    <w:r>
                      <w:rPr>
                        <w:rStyle w:val="a7"/>
                      </w:rPr>
                      <w:tab/>
                      <w:t>»</w:t>
                    </w:r>
                    <w:r>
                      <w:rPr>
                        <w:rStyle w:val="a7"/>
                      </w:rPr>
                      <w:tab/>
                      <w:t>20</w:t>
                    </w:r>
                    <w:r>
                      <w:rPr>
                        <w:rStyle w:val="a7"/>
                      </w:rPr>
                      <w:tab/>
                      <w:t>г.</w:t>
                    </w:r>
                    <w:r>
                      <w:rPr>
                        <w:rStyle w:val="a7"/>
                      </w:rPr>
                      <w:tab/>
                      <w:t>Номер аккредитуемого</w:t>
                    </w:r>
                    <w:r>
                      <w:rPr>
                        <w:rStyle w:val="a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>
              <wp:simplePos x="0" y="0"/>
              <wp:positionH relativeFrom="page">
                <wp:posOffset>2798445</wp:posOffset>
              </wp:positionH>
              <wp:positionV relativeFrom="page">
                <wp:posOffset>463550</wp:posOffset>
              </wp:positionV>
              <wp:extent cx="2514600" cy="175260"/>
              <wp:effectExtent l="0" t="0" r="1905" b="0"/>
              <wp:wrapNone/>
              <wp:docPr id="10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097" type="#_x0000_t202" style="position:absolute;margin-left:220.35pt;margin-top:36.5pt;width:198pt;height:13.8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4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759460</wp:posOffset>
              </wp:positionV>
              <wp:extent cx="5842635" cy="350520"/>
              <wp:effectExtent l="0" t="0" r="0" b="4445"/>
              <wp:wrapNone/>
              <wp:docPr id="7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Примерные комментарии аккредитуемого при </w:t>
                          </w:r>
                          <w:r>
                            <w:rPr>
                              <w:rStyle w:val="a6"/>
                            </w:rPr>
                            <w:t>выполнении практического навыка: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ликвидация аварийной ситуации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100" type="#_x0000_t202" style="position:absolute;margin-left:85.2pt;margin-top:59.8pt;width:460.05pt;height:27.6pt;z-index:-188744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cCsQIAALA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Примерные комментарии аккредитуемого при </w:t>
                    </w:r>
                    <w:r>
                      <w:rPr>
                        <w:rStyle w:val="a6"/>
                      </w:rPr>
                      <w:t>выполнении практического навыка: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ликвидация аварийной ситуации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6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759460</wp:posOffset>
              </wp:positionV>
              <wp:extent cx="5224145" cy="350520"/>
              <wp:effectExtent l="0" t="0" r="0" b="4445"/>
              <wp:wrapNone/>
              <wp:docPr id="5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414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Примерные комментарии аккредитуемого при </w:t>
                          </w:r>
                          <w:r>
                            <w:rPr>
                              <w:rStyle w:val="a6"/>
                            </w:rPr>
                            <w:t>выполнении практического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навыка: </w:t>
                          </w:r>
                          <w:r>
                            <w:rPr>
                              <w:rStyle w:val="a7"/>
                            </w:rPr>
                            <w:t>базовая сердечно-легочная реанимация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102" type="#_x0000_t202" style="position:absolute;margin-left:85.45pt;margin-top:59.8pt;width:411.35pt;height:27.6pt;z-index:-188744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U0rwIAALA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Примерные комментарии аккредитуемого при </w:t>
                    </w:r>
                    <w:r>
                      <w:rPr>
                        <w:rStyle w:val="a6"/>
                      </w:rPr>
                      <w:t>выполнении практического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навыка: </w:t>
                    </w:r>
                    <w:r>
                      <w:rPr>
                        <w:rStyle w:val="a7"/>
                      </w:rPr>
                      <w:t>базовая сердечно-легочная реанимация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7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759460</wp:posOffset>
              </wp:positionV>
              <wp:extent cx="5931535" cy="328930"/>
              <wp:effectExtent l="0" t="0" r="3175" b="0"/>
              <wp:wrapNone/>
              <wp:docPr id="4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Примерные комментарии аккредитуемого при выполнении практического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навыка: </w:t>
                          </w:r>
                          <w:r>
                            <w:rPr>
                              <w:rStyle w:val="a7"/>
                            </w:rPr>
                            <w:t>базовая сердечно-легочная реанимация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103" type="#_x0000_t202" style="position:absolute;margin-left:85.45pt;margin-top:59.8pt;width:467.05pt;height:25.9pt;z-index:-18874401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Примерные комментарии аккредитуемого при выполнении практического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навыка: </w:t>
                    </w:r>
                    <w:r>
                      <w:rPr>
                        <w:rStyle w:val="a7"/>
                      </w:rPr>
                      <w:t>базовая сердечно-легочная реанимация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E6734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2780030</wp:posOffset>
              </wp:positionH>
              <wp:positionV relativeFrom="page">
                <wp:posOffset>725805</wp:posOffset>
              </wp:positionV>
              <wp:extent cx="2514600" cy="175260"/>
              <wp:effectExtent l="0" t="1905" r="1270" b="3810"/>
              <wp:wrapNone/>
              <wp:docPr id="5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18.9pt;margin-top:57.15pt;width:198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Y/rwIAALA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759460</wp:posOffset>
              </wp:positionV>
              <wp:extent cx="5842635" cy="350520"/>
              <wp:effectExtent l="0" t="0" r="0" b="4445"/>
              <wp:wrapNone/>
              <wp:docPr id="4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Примерные комментарии аккредитуемого при выполнении практического навыка: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дифференциация вакутейнеров для </w:t>
                          </w:r>
                          <w:r>
                            <w:rPr>
                              <w:rStyle w:val="a7"/>
                            </w:rPr>
                            <w:t>лабораторных исследований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85.2pt;margin-top:59.8pt;width:460.05pt;height:27.6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Примерные комментарии аккредитуемого при выполнении практического навыка: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дифференциация вакутейнеров для </w:t>
                    </w:r>
                    <w:r>
                      <w:rPr>
                        <w:rStyle w:val="a7"/>
                      </w:rPr>
                      <w:t>лабораторных исследований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838835</wp:posOffset>
              </wp:positionV>
              <wp:extent cx="5083810" cy="525780"/>
              <wp:effectExtent l="0" t="635" r="0" b="0"/>
              <wp:wrapNone/>
              <wp:docPr id="4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81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tabs>
                              <w:tab w:val="right" w:pos="800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7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8"/>
                            </w:rPr>
                            <w:t>Лабораторная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диагностика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right" w:pos="7224"/>
                              <w:tab w:val="right" w:pos="794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Дата «</w:t>
                          </w:r>
                          <w:r>
                            <w:rPr>
                              <w:rStyle w:val="a7"/>
                            </w:rPr>
                            <w:tab/>
                            <w:t>»</w:t>
                          </w:r>
                          <w:r>
                            <w:rPr>
                              <w:rStyle w:val="a7"/>
                            </w:rPr>
                            <w:tab/>
                            <w:t>20</w:t>
                          </w:r>
                          <w:r>
                            <w:rPr>
                              <w:rStyle w:val="a7"/>
                            </w:rPr>
                            <w:tab/>
                            <w:t>г.</w:t>
                          </w:r>
                          <w:r>
                            <w:rPr>
                              <w:rStyle w:val="a7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85.2pt;margin-top:66.05pt;width:400.3pt;height:41.4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CdsgIAALI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tabs>
                        <w:tab w:val="right" w:pos="8006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II этап аккредитационного экзамена</w:t>
                    </w:r>
                    <w:r>
                      <w:rPr>
                        <w:rStyle w:val="a7"/>
                      </w:rPr>
                      <w:tab/>
                      <w:t xml:space="preserve">Специальность: </w:t>
                    </w:r>
                    <w:r>
                      <w:rPr>
                        <w:rStyle w:val="a8"/>
                      </w:rPr>
                      <w:t>Лабораторная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диагностика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right" w:pos="7224"/>
                        <w:tab w:val="right" w:pos="7949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Дата «</w:t>
                    </w:r>
                    <w:r>
                      <w:rPr>
                        <w:rStyle w:val="a7"/>
                      </w:rPr>
                      <w:tab/>
                      <w:t>»</w:t>
                    </w:r>
                    <w:r>
                      <w:rPr>
                        <w:rStyle w:val="a7"/>
                      </w:rPr>
                      <w:tab/>
                      <w:t>20</w:t>
                    </w:r>
                    <w:r>
                      <w:rPr>
                        <w:rStyle w:val="a7"/>
                      </w:rPr>
                      <w:tab/>
                      <w:t>г.</w:t>
                    </w:r>
                    <w:r>
                      <w:rPr>
                        <w:rStyle w:val="a7"/>
                      </w:rPr>
                      <w:tab/>
                      <w:t>Номер аккредитуемого</w:t>
                    </w:r>
                    <w:r>
                      <w:rPr>
                        <w:rStyle w:val="a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2798445</wp:posOffset>
              </wp:positionH>
              <wp:positionV relativeFrom="page">
                <wp:posOffset>463550</wp:posOffset>
              </wp:positionV>
              <wp:extent cx="2514600" cy="175260"/>
              <wp:effectExtent l="0" t="0" r="1905" b="0"/>
              <wp:wrapNone/>
              <wp:docPr id="4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2" type="#_x0000_t202" style="position:absolute;margin-left:220.35pt;margin-top:36.5pt;width:198pt;height:13.8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759460</wp:posOffset>
              </wp:positionV>
              <wp:extent cx="5224145" cy="350520"/>
              <wp:effectExtent l="0" t="0" r="0" b="4445"/>
              <wp:wrapNone/>
              <wp:docPr id="4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414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Примерные комментарии аккредитуемого </w:t>
                          </w:r>
                          <w:r>
                            <w:rPr>
                              <w:rStyle w:val="a6"/>
                            </w:rPr>
                            <w:t>при выполнении практического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навыка: </w:t>
                          </w:r>
                          <w:r>
                            <w:rPr>
                              <w:rStyle w:val="a7"/>
                            </w:rPr>
                            <w:t>идентификация лимфоцита в гематологическом препарате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85.45pt;margin-top:59.8pt;width:411.35pt;height:27.6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Примерные комментарии аккредитуемого </w:t>
                    </w:r>
                    <w:r>
                      <w:rPr>
                        <w:rStyle w:val="a6"/>
                      </w:rPr>
                      <w:t>при выполнении практического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навыка: </w:t>
                    </w:r>
                    <w:r>
                      <w:rPr>
                        <w:rStyle w:val="a7"/>
                      </w:rPr>
                      <w:t>идентификация лимфоцита в гематологическом препарате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838835</wp:posOffset>
              </wp:positionV>
              <wp:extent cx="5083810" cy="525780"/>
              <wp:effectExtent l="0" t="635" r="0" b="0"/>
              <wp:wrapNone/>
              <wp:docPr id="4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81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tabs>
                              <w:tab w:val="right" w:pos="800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7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8"/>
                            </w:rPr>
                            <w:t>Лабораторная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диагностика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right" w:pos="7224"/>
                              <w:tab w:val="right" w:pos="794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Дата «</w:t>
                          </w:r>
                          <w:r>
                            <w:rPr>
                              <w:rStyle w:val="a7"/>
                            </w:rPr>
                            <w:tab/>
                            <w:t>»</w:t>
                          </w:r>
                          <w:r>
                            <w:rPr>
                              <w:rStyle w:val="a7"/>
                            </w:rPr>
                            <w:tab/>
                            <w:t>20</w:t>
                          </w:r>
                          <w:r>
                            <w:rPr>
                              <w:rStyle w:val="a7"/>
                            </w:rPr>
                            <w:tab/>
                            <w:t>г.</w:t>
                          </w:r>
                          <w:r>
                            <w:rPr>
                              <w:rStyle w:val="a7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85.2pt;margin-top:66.05pt;width:400.3pt;height:41.4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tabs>
                        <w:tab w:val="right" w:pos="8006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II этап аккредитационного экзамена</w:t>
                    </w:r>
                    <w:r>
                      <w:rPr>
                        <w:rStyle w:val="a7"/>
                      </w:rPr>
                      <w:tab/>
                      <w:t xml:space="preserve">Специальность: </w:t>
                    </w:r>
                    <w:r>
                      <w:rPr>
                        <w:rStyle w:val="a8"/>
                      </w:rPr>
                      <w:t>Лабораторная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диагностика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right" w:pos="7224"/>
                        <w:tab w:val="right" w:pos="7949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Дата «</w:t>
                    </w:r>
                    <w:r>
                      <w:rPr>
                        <w:rStyle w:val="a7"/>
                      </w:rPr>
                      <w:tab/>
                      <w:t>»</w:t>
                    </w:r>
                    <w:r>
                      <w:rPr>
                        <w:rStyle w:val="a7"/>
                      </w:rPr>
                      <w:tab/>
                      <w:t>20</w:t>
                    </w:r>
                    <w:r>
                      <w:rPr>
                        <w:rStyle w:val="a7"/>
                      </w:rPr>
                      <w:tab/>
                      <w:t>г.</w:t>
                    </w:r>
                    <w:r>
                      <w:rPr>
                        <w:rStyle w:val="a7"/>
                      </w:rPr>
                      <w:tab/>
                      <w:t>Номер аккредитуемого</w:t>
                    </w:r>
                    <w:r>
                      <w:rPr>
                        <w:rStyle w:val="a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2798445</wp:posOffset>
              </wp:positionH>
              <wp:positionV relativeFrom="page">
                <wp:posOffset>463550</wp:posOffset>
              </wp:positionV>
              <wp:extent cx="2514600" cy="175260"/>
              <wp:effectExtent l="0" t="0" r="1905" b="0"/>
              <wp:wrapNone/>
              <wp:docPr id="4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6" type="#_x0000_t202" style="position:absolute;margin-left:220.35pt;margin-top:36.5pt;width:198pt;height:13.8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E6734F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F" w:rsidRDefault="007E0F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838835</wp:posOffset>
              </wp:positionV>
              <wp:extent cx="5083810" cy="525780"/>
              <wp:effectExtent l="0" t="635" r="0" b="0"/>
              <wp:wrapNone/>
              <wp:docPr id="3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81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tabs>
                              <w:tab w:val="right" w:pos="800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II этап аккредитационного экзамена</w:t>
                          </w:r>
                          <w:r>
                            <w:rPr>
                              <w:rStyle w:val="a7"/>
                            </w:rPr>
                            <w:tab/>
                            <w:t xml:space="preserve">Специальность: </w:t>
                          </w:r>
                          <w:r>
                            <w:rPr>
                              <w:rStyle w:val="a8"/>
                            </w:rPr>
                            <w:t>Лабораторная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диагностика</w:t>
                          </w:r>
                        </w:p>
                        <w:p w:rsidR="00E6734F" w:rsidRDefault="00D27835">
                          <w:pPr>
                            <w:pStyle w:val="a5"/>
                            <w:shd w:val="clear" w:color="auto" w:fill="auto"/>
                            <w:tabs>
                              <w:tab w:val="right" w:pos="1075"/>
                              <w:tab w:val="right" w:pos="2818"/>
                              <w:tab w:val="right" w:pos="3259"/>
                              <w:tab w:val="right" w:pos="7224"/>
                              <w:tab w:val="right" w:pos="794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Дата «</w:t>
                          </w:r>
                          <w:r>
                            <w:rPr>
                              <w:rStyle w:val="a7"/>
                            </w:rPr>
                            <w:tab/>
                            <w:t>»</w:t>
                          </w:r>
                          <w:r>
                            <w:rPr>
                              <w:rStyle w:val="a7"/>
                            </w:rPr>
                            <w:tab/>
                            <w:t>20</w:t>
                          </w:r>
                          <w:r>
                            <w:rPr>
                              <w:rStyle w:val="a7"/>
                            </w:rPr>
                            <w:tab/>
                            <w:t>г.</w:t>
                          </w:r>
                          <w:r>
                            <w:rPr>
                              <w:rStyle w:val="a7"/>
                            </w:rPr>
                            <w:tab/>
                            <w:t>Номер аккредитуемого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70" type="#_x0000_t202" style="position:absolute;margin-left:85.2pt;margin-top:66.05pt;width:400.3pt;height:41.4pt;z-index:-18874404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KFsw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tabs>
                        <w:tab w:val="right" w:pos="8006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II этап аккредитационного экзамена</w:t>
                    </w:r>
                    <w:r>
                      <w:rPr>
                        <w:rStyle w:val="a7"/>
                      </w:rPr>
                      <w:tab/>
                      <w:t xml:space="preserve">Специальность: </w:t>
                    </w:r>
                    <w:r>
                      <w:rPr>
                        <w:rStyle w:val="a8"/>
                      </w:rPr>
                      <w:t>Лабораторная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диагностика</w:t>
                    </w:r>
                  </w:p>
                  <w:p w:rsidR="00E6734F" w:rsidRDefault="00D27835">
                    <w:pPr>
                      <w:pStyle w:val="a5"/>
                      <w:shd w:val="clear" w:color="auto" w:fill="auto"/>
                      <w:tabs>
                        <w:tab w:val="right" w:pos="1075"/>
                        <w:tab w:val="right" w:pos="2818"/>
                        <w:tab w:val="right" w:pos="3259"/>
                        <w:tab w:val="right" w:pos="7224"/>
                        <w:tab w:val="right" w:pos="7949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Дата «</w:t>
                    </w:r>
                    <w:r>
                      <w:rPr>
                        <w:rStyle w:val="a7"/>
                      </w:rPr>
                      <w:tab/>
                      <w:t>»</w:t>
                    </w:r>
                    <w:r>
                      <w:rPr>
                        <w:rStyle w:val="a7"/>
                      </w:rPr>
                      <w:tab/>
                      <w:t>20</w:t>
                    </w:r>
                    <w:r>
                      <w:rPr>
                        <w:rStyle w:val="a7"/>
                      </w:rPr>
                      <w:tab/>
                      <w:t>г.</w:t>
                    </w:r>
                    <w:r>
                      <w:rPr>
                        <w:rStyle w:val="a7"/>
                      </w:rPr>
                      <w:tab/>
                      <w:t>Номер аккредитуемого</w:t>
                    </w:r>
                    <w:r>
                      <w:rPr>
                        <w:rStyle w:val="a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2798445</wp:posOffset>
              </wp:positionH>
              <wp:positionV relativeFrom="page">
                <wp:posOffset>463550</wp:posOffset>
              </wp:positionV>
              <wp:extent cx="2514600" cy="175260"/>
              <wp:effectExtent l="0" t="0" r="1905" b="0"/>
              <wp:wrapNone/>
              <wp:docPr id="3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34F" w:rsidRDefault="00D278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ОЦЕНОЧНЫЙ ЛИСТ </w:t>
                          </w:r>
                          <w:r>
                            <w:rPr>
                              <w:rStyle w:val="a6"/>
                            </w:rPr>
                            <w:t>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71" type="#_x0000_t202" style="position:absolute;margin-left:220.35pt;margin-top:36.5pt;width:198pt;height:13.8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" filled="f" stroked="f">
              <v:textbox style="mso-fit-shape-to-text:t" inset="0,0,0,0">
                <w:txbxContent>
                  <w:p w:rsidR="00E6734F" w:rsidRDefault="00D278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ОЦЕНОЧНЫЙ ЛИСТ </w:t>
                    </w:r>
                    <w:r>
                      <w:rPr>
                        <w:rStyle w:val="a6"/>
                      </w:rPr>
                      <w:t>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480"/>
    <w:multiLevelType w:val="multilevel"/>
    <w:tmpl w:val="E68AD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B634C"/>
    <w:multiLevelType w:val="multilevel"/>
    <w:tmpl w:val="349EF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B5EB2"/>
    <w:multiLevelType w:val="multilevel"/>
    <w:tmpl w:val="28022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E40E0"/>
    <w:multiLevelType w:val="multilevel"/>
    <w:tmpl w:val="0CD22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9E1C84"/>
    <w:multiLevelType w:val="multilevel"/>
    <w:tmpl w:val="5D5AA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51703A"/>
    <w:multiLevelType w:val="multilevel"/>
    <w:tmpl w:val="5470D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6F6292"/>
    <w:multiLevelType w:val="multilevel"/>
    <w:tmpl w:val="8F649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792BE0"/>
    <w:multiLevelType w:val="multilevel"/>
    <w:tmpl w:val="F6748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C2AE6"/>
    <w:multiLevelType w:val="multilevel"/>
    <w:tmpl w:val="FD009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5D7FCA"/>
    <w:multiLevelType w:val="multilevel"/>
    <w:tmpl w:val="9CF4B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2D33D4"/>
    <w:multiLevelType w:val="multilevel"/>
    <w:tmpl w:val="15D29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B71197"/>
    <w:multiLevelType w:val="multilevel"/>
    <w:tmpl w:val="E82A3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1670AB"/>
    <w:multiLevelType w:val="multilevel"/>
    <w:tmpl w:val="27B0D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582C71"/>
    <w:multiLevelType w:val="multilevel"/>
    <w:tmpl w:val="37949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BB1295"/>
    <w:multiLevelType w:val="multilevel"/>
    <w:tmpl w:val="24788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3F7359"/>
    <w:multiLevelType w:val="multilevel"/>
    <w:tmpl w:val="CFD00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9F1147"/>
    <w:multiLevelType w:val="multilevel"/>
    <w:tmpl w:val="0CB28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FB737B"/>
    <w:multiLevelType w:val="multilevel"/>
    <w:tmpl w:val="2AA2D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6B1047"/>
    <w:multiLevelType w:val="multilevel"/>
    <w:tmpl w:val="5F469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B45A1F"/>
    <w:multiLevelType w:val="multilevel"/>
    <w:tmpl w:val="4AE21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11550A"/>
    <w:multiLevelType w:val="multilevel"/>
    <w:tmpl w:val="45F40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F37633"/>
    <w:multiLevelType w:val="multilevel"/>
    <w:tmpl w:val="A8D6C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8270C6"/>
    <w:multiLevelType w:val="multilevel"/>
    <w:tmpl w:val="66FE9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6"/>
  </w:num>
  <w:num w:numId="5">
    <w:abstractNumId w:val="10"/>
  </w:num>
  <w:num w:numId="6">
    <w:abstractNumId w:val="13"/>
  </w:num>
  <w:num w:numId="7">
    <w:abstractNumId w:val="9"/>
  </w:num>
  <w:num w:numId="8">
    <w:abstractNumId w:val="19"/>
  </w:num>
  <w:num w:numId="9">
    <w:abstractNumId w:val="14"/>
  </w:num>
  <w:num w:numId="10">
    <w:abstractNumId w:val="1"/>
  </w:num>
  <w:num w:numId="11">
    <w:abstractNumId w:val="11"/>
  </w:num>
  <w:num w:numId="12">
    <w:abstractNumId w:val="21"/>
  </w:num>
  <w:num w:numId="13">
    <w:abstractNumId w:val="17"/>
  </w:num>
  <w:num w:numId="14">
    <w:abstractNumId w:val="15"/>
  </w:num>
  <w:num w:numId="15">
    <w:abstractNumId w:val="18"/>
  </w:num>
  <w:num w:numId="16">
    <w:abstractNumId w:val="20"/>
  </w:num>
  <w:num w:numId="17">
    <w:abstractNumId w:val="6"/>
  </w:num>
  <w:num w:numId="18">
    <w:abstractNumId w:val="2"/>
  </w:num>
  <w:num w:numId="19">
    <w:abstractNumId w:val="7"/>
  </w:num>
  <w:num w:numId="20">
    <w:abstractNumId w:val="12"/>
  </w:num>
  <w:num w:numId="21">
    <w:abstractNumId w:val="2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4F"/>
    <w:rsid w:val="007E0FE9"/>
    <w:rsid w:val="00D27835"/>
    <w:rsid w:val="00E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60BA6-0625-44DA-A2D9-FCF1C436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">
    <w:name w:val="Колонтитул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1ptExact">
    <w:name w:val="Основной текст (4) + 11 pt;Не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Подпись к таблице (2) + Не полужирный Exact"/>
    <w:basedOn w:val="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Подпись к таблице (3) + Полужирный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7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5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552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таблиц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Подпись к таблице (3)"/>
    <w:basedOn w:val="a"/>
    <w:link w:val="3Exact"/>
    <w:pPr>
      <w:shd w:val="clear" w:color="auto" w:fill="FFFFFF"/>
      <w:spacing w:line="254" w:lineRule="exact"/>
      <w:ind w:firstLine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ind w:firstLine="8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header" Target="header10.xml"/><Relationship Id="rId39" Type="http://schemas.openxmlformats.org/officeDocument/2006/relationships/footer" Target="footer18.xml"/><Relationship Id="rId21" Type="http://schemas.openxmlformats.org/officeDocument/2006/relationships/footer" Target="footer8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footer" Target="footer22.xml"/><Relationship Id="rId50" Type="http://schemas.openxmlformats.org/officeDocument/2006/relationships/footer" Target="footer23.xml"/><Relationship Id="rId55" Type="http://schemas.openxmlformats.org/officeDocument/2006/relationships/header" Target="header23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41" Type="http://schemas.openxmlformats.org/officeDocument/2006/relationships/footer" Target="footer19.xml"/><Relationship Id="rId54" Type="http://schemas.openxmlformats.org/officeDocument/2006/relationships/footer" Target="footer26.xml"/><Relationship Id="rId62" Type="http://schemas.openxmlformats.org/officeDocument/2006/relationships/footer" Target="footer3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5.xml"/><Relationship Id="rId40" Type="http://schemas.openxmlformats.org/officeDocument/2006/relationships/header" Target="header16.xml"/><Relationship Id="rId45" Type="http://schemas.openxmlformats.org/officeDocument/2006/relationships/footer" Target="footer21.xml"/><Relationship Id="rId53" Type="http://schemas.openxmlformats.org/officeDocument/2006/relationships/footer" Target="footer25.xml"/><Relationship Id="rId58" Type="http://schemas.openxmlformats.org/officeDocument/2006/relationships/header" Target="header25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oter" Target="footer12.xml"/><Relationship Id="rId36" Type="http://schemas.openxmlformats.org/officeDocument/2006/relationships/header" Target="header14.xml"/><Relationship Id="rId49" Type="http://schemas.openxmlformats.org/officeDocument/2006/relationships/header" Target="header21.xml"/><Relationship Id="rId57" Type="http://schemas.openxmlformats.org/officeDocument/2006/relationships/header" Target="header24.xml"/><Relationship Id="rId61" Type="http://schemas.openxmlformats.org/officeDocument/2006/relationships/header" Target="header26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20.xml"/><Relationship Id="rId52" Type="http://schemas.openxmlformats.org/officeDocument/2006/relationships/header" Target="header22.xml"/><Relationship Id="rId60" Type="http://schemas.openxmlformats.org/officeDocument/2006/relationships/footer" Target="footer2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9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footer" Target="footer16.xml"/><Relationship Id="rId43" Type="http://schemas.openxmlformats.org/officeDocument/2006/relationships/header" Target="header18.xml"/><Relationship Id="rId48" Type="http://schemas.openxmlformats.org/officeDocument/2006/relationships/header" Target="header20.xml"/><Relationship Id="rId56" Type="http://schemas.openxmlformats.org/officeDocument/2006/relationships/footer" Target="footer27.xm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footer" Target="footer24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5.xml"/><Relationship Id="rId38" Type="http://schemas.openxmlformats.org/officeDocument/2006/relationships/footer" Target="footer17.xml"/><Relationship Id="rId46" Type="http://schemas.openxmlformats.org/officeDocument/2006/relationships/header" Target="header19.xml"/><Relationship Id="rId59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6190</Words>
  <Characters>35284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Фомина</dc:creator>
  <cp:lastModifiedBy>Ирина Фомина</cp:lastModifiedBy>
  <cp:revision>2</cp:revision>
  <dcterms:created xsi:type="dcterms:W3CDTF">2021-02-01T12:56:00Z</dcterms:created>
  <dcterms:modified xsi:type="dcterms:W3CDTF">2021-02-01T12:56:00Z</dcterms:modified>
</cp:coreProperties>
</file>