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8853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</w:t>
        <w:br/>
        <w:t>для оценивания практических навыков (умений)</w:t>
        <w:br/>
        <w:t>в рамках второго этапа первичной специализированной аккредитации</w:t>
        <w:br/>
        <w:t>специалистов со средним профессиональным образованием</w:t>
        <w:br/>
        <w:t>по специальности «Рентгенология»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  <w:sectPr>
          <w:footerReference w:type="default" r:id="rId5"/>
          <w:titlePg/>
          <w:footnotePr>
            <w:pos w:val="pageBottom"/>
            <w:numFmt w:val="decimal"/>
            <w:numRestart w:val="continuous"/>
          </w:footnotePr>
          <w:pgSz w:w="11900" w:h="16840"/>
          <w:pgMar w:top="4743" w:left="2160" w:right="1315" w:bottom="137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- 2020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06"/>
        <w:ind w:left="740" w:right="680" w:firstLine="2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 для оценки в симулированных условиях при проведении второго этапа первичной специализированной аккредитации лиц, получивших дополнительное профессиональное образование по программе профессиональной переподготовки среднего профессионального медицинского образования по специальности «Рентгенология»</w:t>
      </w:r>
    </w:p>
    <w:p>
      <w:pPr>
        <w:pStyle w:val="Style5"/>
        <w:numPr>
          <w:ilvl w:val="0"/>
          <w:numId w:val="1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обзорной рентгенографии органов брюшной полости в прямой передней проекции, стоя (в вертикальном положении)</w:t>
      </w:r>
    </w:p>
    <w:p>
      <w:pPr>
        <w:pStyle w:val="Style5"/>
        <w:numPr>
          <w:ilvl w:val="0"/>
          <w:numId w:val="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экскреторной урографии</w:t>
      </w:r>
    </w:p>
    <w:p>
      <w:pPr>
        <w:pStyle w:val="Style5"/>
        <w:numPr>
          <w:ilvl w:val="0"/>
          <w:numId w:val="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флюорографии</w:t>
      </w:r>
    </w:p>
    <w:p>
      <w:pPr>
        <w:pStyle w:val="Style5"/>
        <w:numPr>
          <w:ilvl w:val="0"/>
          <w:numId w:val="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рентгенограммы голеностопного сустава</w:t>
      </w:r>
    </w:p>
    <w:p>
      <w:pPr>
        <w:pStyle w:val="Style5"/>
        <w:numPr>
          <w:ilvl w:val="0"/>
          <w:numId w:val="1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рентгенологического исследования органов грудной полости ребенку первого года жизни</w:t>
      </w:r>
    </w:p>
    <w:p>
      <w:pPr>
        <w:pStyle w:val="Style5"/>
        <w:numPr>
          <w:ilvl w:val="0"/>
          <w:numId w:val="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рентгенографии височной кости по Стенверсу</w:t>
      </w:r>
    </w:p>
    <w:p>
      <w:pPr>
        <w:pStyle w:val="Style5"/>
        <w:numPr>
          <w:ilvl w:val="0"/>
          <w:numId w:val="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маммографии в двух проекциях</w:t>
      </w:r>
    </w:p>
    <w:p>
      <w:pPr>
        <w:pStyle w:val="Style5"/>
        <w:numPr>
          <w:ilvl w:val="0"/>
          <w:numId w:val="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компьютерной томографии головного мозга</w:t>
      </w:r>
    </w:p>
    <w:p>
      <w:pPr>
        <w:pStyle w:val="Style5"/>
        <w:numPr>
          <w:ilvl w:val="0"/>
          <w:numId w:val="1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и контроль дозы рентгеновского излучения при проведении рентгенологических исследований</w:t>
      </w:r>
    </w:p>
    <w:p>
      <w:pPr>
        <w:pStyle w:val="Style5"/>
        <w:numPr>
          <w:ilvl w:val="0"/>
          <w:numId w:val="1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контрастных веществ и реактивов для обработки пленки</w:t>
      </w:r>
    </w:p>
    <w:p>
      <w:pPr>
        <w:pStyle w:val="Style5"/>
        <w:numPr>
          <w:ilvl w:val="0"/>
          <w:numId w:val="1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60" w:right="0" w:firstLine="0"/>
        <w:sectPr>
          <w:pgSz w:w="11900" w:h="16840"/>
          <w:pgMar w:top="1152" w:left="1676" w:right="822" w:bottom="115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0"/>
    </w:p>
    <w:p>
      <w:pPr>
        <w:pStyle w:val="Style5"/>
        <w:tabs>
          <w:tab w:leader="none" w:pos="58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863" w:val="left"/>
          <w:tab w:leader="underscore" w:pos="9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проведение обзорной рентгенографии органов брюшной полости в прямой передней проекции, стоя (в вертикальном положении)</w:t>
      </w: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Зайти с выбранной соответствующего размера кассетой в процедурный кабинет рентгенологического отделения и зафиксировать на кассете определитель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Вставить кассету до упора в экран/решетку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Установить на трубке рентгеновского 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Включить подсветку и соединить трубку с экраном/решеткой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Убедиться в правильности соединения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трубки с экраном/решеткой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освободить от одежды верхнюю часть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на манипуляционном столе и зафиксировать на пациенте рентгенологическую защиту на воротниковой зоне (пелерина) и в области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прислониться плотно животом к экрану/решетке, руки опустить и зафиксировать вдоль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сделать глубокий вдох и задержать дыхание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сделать выдох и дышать в обычном режиме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Зайти в процедурный кабинет и 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Снять с пациента рентгенологическую защиту с воротниковой зоны и области таза, и положить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Вынуть использованную кассету из экрана/решетки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Проявить использованную кассету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контактные плоскости рентгеновской стойки при помощи дезинфицирующих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Сделать запись в истории болезни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5280" w:val="left"/>
          <w:tab w:leader="underscore" w:pos="9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800" w:right="0" w:firstLine="0"/>
        <w:sectPr>
          <w:pgSz w:w="11900" w:h="16840"/>
          <w:pgMar w:top="1057" w:left="1580" w:right="730" w:bottom="132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rStyle w:val="CharStyle15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обзорной рентгенографии органов брюшной полости в прямой передней проекции, стоя (в вертикальном положении)</w:t>
      </w: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Примерный текст комментария аккредитуемого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«Здравствуйте. Меня зовут - Ф.И.О.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rStyle w:val="CharStyle13"/>
              </w:rPr>
              <w:t xml:space="preserve">. </w:t>
            </w:r>
            <w:r>
              <w:rPr>
                <w:rStyle w:val="CharStyle16"/>
              </w:rPr>
              <w:t>Я -</w:t>
            </w:r>
            <w:r>
              <w:rPr>
                <w:rStyle w:val="CharStyle13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 в соответствии с историей болезни»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«Вам назначено проведение обзорной рентгенографии органов брюшной полости в прямой передней проекции, стоя (в вертикальном положении)»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«Данная процедура проводится с диагностической целью в положении стоя с опущенными руками в условиях процедурного кабинета рентгенологического отделения. В момент выполнения процедуры необходимо будет сделать глубокий вдох и задержать дыхание на несколько секунд. В течение процедуры прошу Вас сообщать мне о любых изменениях Вашего состояния»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 согласны на проведение данной процедуры? Пациент согласен на проведение данной процедуры»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«Проходите, пожалуйста, в процедурный кабинет или я могу вам в этом помочь»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«Устанавливаем режим, необходимый для проведения данной манипуляции, на пульте управления»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«Устанавливаем на пульте управления необходимые параметры: положение тела - вертикальное, исследуемый орган - брюшная полость, экспозиция - в соответствии с массой тела пациента, указанной в истории болезни»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«Пульт управления к процедуре подготовлен»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«Выбираем кассету соответствующего размера -3535»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Вставить кассету до упора в экран/решетку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«Вставляем кассету до упора в экран»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трубке рентгеновского 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«Устанавливаем на трубке рентгеновского аппарата необходимые параметры - вертикальное положение»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Включить подсветку и соединить трубку с экраном/решеткой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«Включаем подсветку, и соединяем трубку с экраном/решеткой»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правильности соединения трубки с экраном/решеткой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«Наличие светового индикатора подтверждает правильность соединения трубки с экраном/решеткой. Между экраном/решеткой и пультом расстояние - 1метр»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«Рентгеновский аппарат к процедуре подготовлен»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освободить от одежды верхнюю часть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«Освободите, пожалуйста, от одежды верхнюю часть тела или я могу вам в этом помочь»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на манипуляционном столе и зафиксировать на пациенте рентгенологическую защиту на воротниковой зоне (пелерина) и в области таза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«Фиксируем на пациенте рентгенологическую защиту на воротниковой зоне (пелерина) и в области таза»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прислониться плотно животом к экрану/решетке, руки опустить и зафиксировать вдоль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«Прислонитесь, пожалуйста, плотно животом к экрану/решетке, руки опустите, и зафиксируйте вдоль тела, или я могу вам в этом помочь»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«Выходим из процедурного кабинета, плотно закрываем за собой дверь, и подходим к пульту управления»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сделать глубокий вдох и задержать дыхание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«Сделайте, пожалуйста, глубокий вдох и задержите дыхание»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«Нажимаем кнопку выполнения процедуры на пульте управления. Звуковой сигнал подтверждает выполнение процедуры»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пациента сделать выдох и дышать в обычном режиме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«Сделайте, пожалуйста, выдох и дышите в обычном режиме»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Зайти в процедурный кабинет и 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«Процедура окончена»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одеться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«Одевайтесь, пожалуйста, или я могу вам в этом помочь»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Проявить использованную кассету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«Проявляем использованную кассету»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Убедиться в качестве выполнения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«Рентгеновский снимок выполнен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качественно»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контактные плоскости рентгеновской стойки при помощи дезинфицирующих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«Обрабатываем контактные плоскости рентгеновской стойки при помощи дезинфицирующих салфеток»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189" w:after="0"/>
        <w:ind w:left="0" w:right="0" w:firstLine="8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"/>
    </w:p>
    <w:p>
      <w:pPr>
        <w:pStyle w:val="Style5"/>
        <w:numPr>
          <w:ilvl w:val="0"/>
          <w:numId w:val="3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3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3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Полноростовой многофункциональный манекен взрослого человека / статист</w:t>
      </w:r>
    </w:p>
    <w:p>
      <w:pPr>
        <w:pStyle w:val="Style5"/>
        <w:numPr>
          <w:ilvl w:val="0"/>
          <w:numId w:val="3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Рентгеновский аппарат (имитация рентгенологического аппарата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3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Кассета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35x35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(имитация кассеты в виде изображения (фото, рисунок, прочее) в натуральную величину)</w:t>
      </w:r>
    </w:p>
    <w:p>
      <w:pPr>
        <w:pStyle w:val="Style5"/>
        <w:numPr>
          <w:ilvl w:val="0"/>
          <w:numId w:val="3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Определитель сторон на кассету</w:t>
      </w:r>
    </w:p>
    <w:p>
      <w:pPr>
        <w:pStyle w:val="Style5"/>
        <w:numPr>
          <w:ilvl w:val="0"/>
          <w:numId w:val="3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Пульт управления (имитация пульта управления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3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Рентгеновская защита на воротниковую зону и область таза</w:t>
      </w:r>
    </w:p>
    <w:p>
      <w:pPr>
        <w:pStyle w:val="Style5"/>
        <w:numPr>
          <w:ilvl w:val="0"/>
          <w:numId w:val="3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3"/>
        </w:numPr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болезни установленного образца (из расчета 1 шт.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5"/>
        <w:numPr>
          <w:ilvl w:val="0"/>
          <w:numId w:val="3"/>
        </w:numPr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фото).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0" w:firstLine="84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"/>
    </w:p>
    <w:p>
      <w:pPr>
        <w:pStyle w:val="Style5"/>
        <w:numPr>
          <w:ilvl w:val="0"/>
          <w:numId w:val="5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5"/>
        </w:numPr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5"/>
        </w:numPr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5"/>
        </w:numPr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Госатомнадзора РФ и Госкомэкологии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5"/>
        </w:numPr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5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5"/>
        </w:numPr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Главным государственным санитарным врачом РФ 26 июля 2016 г.)</w:t>
      </w:r>
    </w:p>
    <w:p>
      <w:pPr>
        <w:pStyle w:val="Style5"/>
        <w:numPr>
          <w:ilvl w:val="0"/>
          <w:numId w:val="5"/>
        </w:numPr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 Главным государственным санитарным врачом РФ 6 апреля 2015 г.)</w:t>
      </w:r>
    </w:p>
    <w:p>
      <w:pPr>
        <w:pStyle w:val="Style5"/>
        <w:numPr>
          <w:ilvl w:val="0"/>
          <w:numId w:val="5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5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079" w:left="1580" w:right="729" w:bottom="123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10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"/>
    </w:p>
    <w:p>
      <w:pPr>
        <w:pStyle w:val="Style5"/>
        <w:tabs>
          <w:tab w:leader="none" w:pos="5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983" w:val="left"/>
          <w:tab w:leader="underscore" w:pos="9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547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проведение экскреторной урографии</w:t>
      </w:r>
    </w:p>
    <w:tbl>
      <w:tblPr>
        <w:tblOverlap w:val="never"/>
        <w:tblLayout w:type="fixed"/>
        <w:jc w:val="center"/>
      </w:tblPr>
      <w:tblGrid>
        <w:gridCol w:w="1219"/>
        <w:gridCol w:w="4354"/>
        <w:gridCol w:w="2242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аллергологический анамнез у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степень подготовленности пациента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Зайти с выбранной соответствующего размера кассетой в процедурный кабинет рентгенологического отделения и зафиксировать на кассете определитель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Вставить кассету до упора в решетку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Установить на трубке рентгеновского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19"/>
        <w:gridCol w:w="4354"/>
        <w:gridCol w:w="2242"/>
        <w:gridCol w:w="1598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Включить подсветку и соединить трубку с решеткой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правильности соединения трубки с решеткой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стола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освободить от одежды верхнюю часть тела и снять обувь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занять горизонтальное положение, лежа на спине, на рентгеновском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на манипуляционном столе и зафиксировать на пациенте рентгенологическую защиту в области гонад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Центрировать луч на 2 см ниже пупка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пациента сделать глубокий вдох и задержать дыхание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сделать выдох и дышать в обычном режиме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Зайти в процедурный кабинет и 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дальнейшие 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Вынуть использованную кассету из решетки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Проявить использованную кассету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о дальнейших действиях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19"/>
        <w:gridCol w:w="4354"/>
        <w:gridCol w:w="2242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Процедурная медицинская сестра лечебного отделения вводит контрастное вещество внутривенно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Фиксировать время начала дальнейшего хода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Провести серию снимков по назначению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Снять с пациента рентгенологическую защиту с области гонад и положить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встать и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Скручивающими движениями собрать одноразовую нестерильную простынь с поверхности рентгеновского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Утилизировать одноразовую нестерильную простынь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поверхность рентгеновского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Поместить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запись в истории болезни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1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5280" w:val="left"/>
          <w:tab w:leader="underscore" w:pos="9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6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80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экскреторной урографии</w:t>
      </w:r>
      <w:bookmarkEnd w:id="4"/>
    </w:p>
    <w:tbl>
      <w:tblPr>
        <w:tblOverlap w:val="never"/>
        <w:tblLayout w:type="fixed"/>
        <w:jc w:val="center"/>
      </w:tblPr>
      <w:tblGrid>
        <w:gridCol w:w="826"/>
        <w:gridCol w:w="4080"/>
        <w:gridCol w:w="447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«Здравствуйте. Меня зовут - Ф.И.О.</w:t>
            </w:r>
          </w:p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rStyle w:val="CharStyle13"/>
              </w:rPr>
              <w:t xml:space="preserve">. </w:t>
            </w:r>
            <w:r>
              <w:rPr>
                <w:rStyle w:val="CharStyle16"/>
              </w:rPr>
              <w:t>Я -</w:t>
            </w:r>
            <w:r>
              <w:rPr>
                <w:rStyle w:val="CharStyle13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 в соответствии с историей болезни»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«Вам назначено проведение экскреторной урографии»</w:t>
            </w:r>
          </w:p>
        </w:tc>
      </w:tr>
      <w:tr>
        <w:trPr>
          <w:trHeight w:val="4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«Данная процедура проводится с диагностической целью в положении лежа на спине, на рентгеновском столе в условиях процедурного кабинета рентгенологического отделения. Во время проведения процедуры вам будет внутривенно введено контрастное вещество и сделано несколько рентгеновских снимков. В момент выполнения процедуры необходимо будет сделать глубокий вдох и задержать дыхание на несколько секунд. В течение процедуры прошу Вас сообщать мне о любых изменениях Вашего состояния»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«Вы согласны на проведение данной процедуры? Пациент согласен на проведение данной процедуры»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Уточнить аллергологический анамнез у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 вас есть аллергия на данный лекарственный препарат? У пациента нет аллергии на данный лекарственный препарат»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Уточнить степень подготовленности пациента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«Вам проводилась очистительная клизма накануне процедуры? Пациенту проводилась очистительная клизма накануне процедуры. Пациент к процедуре подготовлен»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«Проходите, пожалуйста, в процедурный кабинет или я могу вам в этом помочь»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«Устанавливаем режим, необходимый для проведения данной манипуляции, на пульте управления»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на пульте управления необходимые параметры,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«Устанавливаем на пульте управления необходимые параметры: положение</w:t>
            </w: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469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тела - горизонтальное, исследуемый орган - брюшная полость, экспозиция - в соответствии с назначением врача и массой тела пациента, указанной в истории болезни»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«Пульт управления к процедуре подготовлен»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«Выбираем кассету соответствующего размера - 3040»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Вставить кассету до упора в решетку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«Вставляем кассету до упора в решетку рентгеновского аппарата»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трубке рентгеновского 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 станавливаем на трубке рентгеновского аппарата необходимые параметры - горизонтальное положение»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Включить подсветку и соединить трубку с решеткой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«Включаем подсветку, и соединяем трубку с решеткой рентгеновского аппарата»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правильности соединения трубки с решеткой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«Наличие светового индикатора подтверждает правильность соединения трубки с решеткой рентгеновского аппарата»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«Рентгеновский аппарат к процедуре подготовлен»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стола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«Рентгеновский стол накрыт одноразовой нестерильной простыней»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освободить от одежды верхнюю часть тела и снять обувь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«Освободите, пожалуйста, от одежды верхнюю часть тела и снимите обувь,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занять горизонтальное положение, лежа на спине, на рентгеновском столе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«Займите, пожалуйста, горизонтальное положение, лежа на спине, на рентгеновском столе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Взять на манипуляционном столе и зафиксировать на пациенте рентгенологическую защиту в области гонад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«Фиксируем на пациенте рентгенологическую защиту в области гонад»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Центрировать луч на 2 см ниже пупка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«Центрируем луч на 2 см ниже пупка»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«Выходим из процедурного кабинета, плотно закрываем за собой дверь, и подходим к пульту управления»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пациента сделать глубокий вдох и задержать дыхание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«Сделайте, пожалуйста, глубокий вдох и задержите дыхание»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«Нажимаем кнопку выполнения процедуры на пульте управления. Звуковой сигнал подтверждает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469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выполнение процедуры»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сделать выдох и дышать в обычном режиме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«Сделайте, пожалуйста, выдох и дышите в обычном режиме»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Зайти в процедурный кабинет и 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30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дальнейшие действия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«Вам был проведен первый обзорный снимок без введения контрастного вещества. После проявки снимка и определения качества подготовки к процедуре, вам сообщат дальнейшие действия. До получения результата, вам необходимо находиться в горизонтальном положении на рентгеновском столе процедурного кабинета рентгенологического отделения»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Вынуть использованную кассету из решетки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«Вынимаем использованную кассету из решетки рентгеновского аппарата»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Проявить использованную кассету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«Проявляем использованную кассету»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«Рентгеновский снимок выполнен качественно 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о дальнейших действиях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«Снимок выполнен качественно. Подготовка пациента к процедуре выполнена качественно. Сейчас вам введут внутривенно контрастное вещество и продолжат процедуру»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Процедурная медицинская сестра лечебного отделения вводит контрастное вещество внутривенно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«Процедурная медицинская сестра лечебного отделения вводит контрастное вещество внутривенно»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Фиксировать время начала дальнейшего хода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«Фиксируем время начала дальнейшего хода процедуры»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Провести серию снимков по назначению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«Проводим серию снимков по назначению врача»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«Процедура окончена»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встать и одеться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«Можете вставать с рентгеновского стола и одеваться,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Обработать поверхность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«Обработать поверхность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469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рентгеновского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рентгеновского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«Дезинфицирующие салфетки после обработки помещаем в емкость для медицинских отходов класса «Б»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189" w:after="0"/>
        <w:ind w:left="0" w:right="0" w:firstLine="80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5"/>
    </w:p>
    <w:p>
      <w:pPr>
        <w:pStyle w:val="Style5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Полноростовой многофункциональный манекен взрослого человека / статист</w:t>
      </w:r>
    </w:p>
    <w:p>
      <w:pPr>
        <w:pStyle w:val="Style5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Рентгеновский аппарат (имитация рентгенологического аппарата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Кассета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30x40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(имитация кассеты в виде изображения (фото, рисунок, прочее) в натуральную величину)</w:t>
      </w:r>
    </w:p>
    <w:p>
      <w:pPr>
        <w:pStyle w:val="Style5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Определитель сторон на кассету</w:t>
      </w:r>
    </w:p>
    <w:p>
      <w:pPr>
        <w:pStyle w:val="Style5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Пульт управления (имитация пульта управления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Рентгеновская защита на область гонад</w:t>
      </w:r>
    </w:p>
    <w:p>
      <w:pPr>
        <w:pStyle w:val="Style5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нестерильная простынь</w:t>
      </w:r>
    </w:p>
    <w:p>
      <w:pPr>
        <w:pStyle w:val="Style5"/>
        <w:numPr>
          <w:ilvl w:val="0"/>
          <w:numId w:val="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шт.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медицинских отходов класса «Б»</w:t>
      </w:r>
    </w:p>
    <w:p>
      <w:pPr>
        <w:pStyle w:val="Style5"/>
        <w:numPr>
          <w:ilvl w:val="0"/>
          <w:numId w:val="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болезни установленного образца (из расчета 1 шт.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(из расчета 1 шт. на все попытки аккредитуемого)</w:t>
      </w:r>
    </w:p>
    <w:p>
      <w:pPr>
        <w:pStyle w:val="Style5"/>
        <w:numPr>
          <w:ilvl w:val="0"/>
          <w:numId w:val="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0" w:right="0" w:firstLine="80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6"/>
    </w:p>
    <w:p>
      <w:pPr>
        <w:pStyle w:val="Style5"/>
        <w:numPr>
          <w:ilvl w:val="0"/>
          <w:numId w:val="9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9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9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9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9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Госатомнадзора РФ и Госкомэкологии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9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9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Главным государственным санитарным врачом РФ 26 июля 2016 г.)</w:t>
      </w:r>
    </w:p>
    <w:p>
      <w:pPr>
        <w:pStyle w:val="Style5"/>
        <w:numPr>
          <w:ilvl w:val="0"/>
          <w:numId w:val="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 Главным государственным санитарным врачом РФ 6 апреля 2015 г.)</w:t>
      </w:r>
    </w:p>
    <w:p>
      <w:pPr>
        <w:pStyle w:val="Style5"/>
        <w:numPr>
          <w:ilvl w:val="0"/>
          <w:numId w:val="9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9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017" w:left="1632" w:right="765" w:bottom="111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8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7"/>
    </w:p>
    <w:p>
      <w:pPr>
        <w:pStyle w:val="Style5"/>
        <w:tabs>
          <w:tab w:leader="none" w:pos="59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954" w:val="left"/>
          <w:tab w:leader="underscore" w:pos="9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проведение флюорографии</w:t>
      </w: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освободить от одежды верхнюю часть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на манипуляционном столе и зафиксировать на пациенте рентгенологическую защиту в области таза при отсутствии стационарной защиты рентгенозащитной кабинки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зайти в рентгенозащитную кабинку, встать лицом к экрану, прислониться плотно грудной клеткой к экрану, руки опустить и зафиксировать вдоль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5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При помощи подъемника отрегулировать правильность расположения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5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исследуемого органа на экране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пациента сделать глубокий вдох и задержать дыхание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пациента сделать выдох и дышать в обычном режиме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Зайти в процедурный кабинет и 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Снять с пациента рентгенологическую защиту с области таза, при отсутствии стационарной защиты рентгенозащитной кабинки, и положить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выйти из рентгенозащитной кабинки и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Обработать контактные плоскости рентгенозащитной кабинки при помощи дезинфицирующих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3"/>
              </w:rPr>
              <w:t>Сделать запись в амбулаторной карте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3965" w:val="left"/>
          <w:tab w:leader="underscore" w:pos="8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00" w:right="0" w:firstLine="0"/>
        <w:sectPr>
          <w:pgSz w:w="11900" w:h="16840"/>
          <w:pgMar w:top="1059" w:left="1580" w:right="730" w:bottom="12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флюорографии</w:t>
      </w:r>
      <w:bookmarkEnd w:id="8"/>
    </w:p>
    <w:tbl>
      <w:tblPr>
        <w:tblOverlap w:val="never"/>
        <w:tblLayout w:type="fixed"/>
        <w:jc w:val="center"/>
      </w:tblPr>
      <w:tblGrid>
        <w:gridCol w:w="826"/>
        <w:gridCol w:w="4080"/>
        <w:gridCol w:w="4690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«Здравствуйте. Меня зовут - Ф.И.О.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rStyle w:val="CharStyle13"/>
              </w:rPr>
              <w:t xml:space="preserve">. </w:t>
            </w:r>
            <w:r>
              <w:rPr>
                <w:rStyle w:val="CharStyle16"/>
              </w:rPr>
              <w:t>Я -</w:t>
            </w:r>
            <w:r>
              <w:rPr>
                <w:rStyle w:val="CharStyle13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 в соответствии с амбулаторной картой»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«Вам назначено проведение флюорографии органов грудной полости»</w:t>
            </w:r>
          </w:p>
        </w:tc>
      </w:tr>
      <w:tr>
        <w:trPr>
          <w:trHeight w:val="30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«Данная процедура проводится с диагностической целью при помощи флюорографа мало дозового цифрового в положении стоя с опущенными руками в условиях процедурного кабинета рентгенологического отделения. В момент выполнения процедуры необходимо будет сделать глубокий вдох и задержать дыхание на несколько секунд. В течение процедуры прошу Вас сообщать мне о любых изменениях Вашего состояния»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 согласны на проведение данной процедуры? Пациент согласен на проведение данной процедуры»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«Проходите, пожалуйста, в процедурный кабинет или я могу вам в этом помочь»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«Устанавливаем режим, необходимый для проведения данной манипуляции, на пульте управления»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«Устанавливаем на пульте управления необходимые параметры: положение тела - вертикальное, исследуемая область</w:t>
              <w:softHyphen/>
              <w:t>грудная полость, экспозиция - в соответствии с массой тела пациента, указанной в истории болезни»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«Пульт управления к процедуре подготовлен»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освободить от одежды верхнюю часть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«Освободите, пожалуйста, от одежды верхнюю часть тела или я могу вам в этом помочь»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на манипуляционном столе и зафиксировать на пациенте рентгенологическую защиту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«Фиксируем на пациенте рентгенологическую защиту в области таза при отсутствии стационарной защиты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области таза при отсутствии стационарной защиты рентгенозащитной кабинки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рентгенозащитной кабинки»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зайти в рентгенозащитную кабинку, встать лицом к экрану, прислониться плотно грудной клеткой к экрану, руки опустить и зафиксировать вдоль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«Зайдите, пожалуйста, в рентгенозащитную кабинку, встаньте лицом к экрану, прислонитесь плотно грудью к экрану, так чтобы сагиттальная срединная плоскость тела располагалась вдоль срединной линии экрана и была перпендикулярна ее плоскости. Руки опустите, и зафиксируйте вдоль тела, либо согните в локтевых суставах и отведите кпереди,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При помощи подъемника отрегулировать правильность расположения исследуемого органа на экране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«При помощи подъемника регулируем правильность расположения исследуемого органа на экране»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«Выходим из процедурного кабинета, плотно закрываем за собой дверь, и подходим к пульту управления»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пациента сделать глубокий вдох и задержать дыхание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«Сделайте, пожалуйста, глубокий вдох и задержите дыхание»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«Нажимаем кнопку выполнения процедуры на пульте управления. Звуковой сигнал подтверждает выполнение процедуры»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пациента сделать выдох и дышать в обычном режиме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«Сделайте, пожалуйста, выдох и дышите в обычном режиме»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Зайти в процедурный кабинет и 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«Процедура окончена»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выйти из рентгенозащитной кабинки и одеться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«Выходите, пожалуйста, из рентгенозащитной кабинки и одевайтесь, или я могу вам в этом помочь»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«Рентгеновский снимок выполнен качественно»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контактные плоскости рентгенозащитной кабинки при помощи дезинфицирующих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«Обрабатываем контактные плоскости рентгенозащитной кабинки при помощи дезинфицирующих салфеток»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9"/>
    </w:p>
    <w:p>
      <w:pPr>
        <w:pStyle w:val="Style5"/>
        <w:numPr>
          <w:ilvl w:val="0"/>
          <w:numId w:val="11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11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11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Полноростовой вертикальный многофункциональный манекен взрослого человека / статист</w:t>
      </w:r>
    </w:p>
    <w:p>
      <w:pPr>
        <w:pStyle w:val="Style5"/>
        <w:numPr>
          <w:ilvl w:val="0"/>
          <w:numId w:val="11"/>
        </w:numPr>
        <w:tabs>
          <w:tab w:leader="none" w:pos="1144" w:val="left"/>
          <w:tab w:leader="none" w:pos="89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Флюорограф мало дозовый цифровой (имитация флюорографа в</w:t>
        <w:tab/>
        <w:t>виде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изображения (фото, рисунок, прочее) в натуральную величину без масштабирования)</w:t>
      </w:r>
    </w:p>
    <w:p>
      <w:pPr>
        <w:pStyle w:val="Style5"/>
        <w:numPr>
          <w:ilvl w:val="0"/>
          <w:numId w:val="11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Пульт управления (имитация пульта управления в виде изображения (фото, рисунок, прочее) в натуральную величину (без масштабирования).</w:t>
      </w:r>
    </w:p>
    <w:p>
      <w:pPr>
        <w:pStyle w:val="Style5"/>
        <w:numPr>
          <w:ilvl w:val="0"/>
          <w:numId w:val="11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Рентгеновская защита на область таза</w:t>
      </w:r>
    </w:p>
    <w:p>
      <w:pPr>
        <w:pStyle w:val="Style5"/>
        <w:numPr>
          <w:ilvl w:val="0"/>
          <w:numId w:val="11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11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амбулаторная карта установленного образца (из расчета 1 шт.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9. Укладка экстренной профилактики парентеральной инфекции (достаточно имитации в виде фото)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0" w:right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0"/>
    </w:p>
    <w:p>
      <w:pPr>
        <w:pStyle w:val="Style5"/>
        <w:numPr>
          <w:ilvl w:val="0"/>
          <w:numId w:val="13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13"/>
        </w:numPr>
        <w:tabs>
          <w:tab w:leader="none" w:pos="10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3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13"/>
        </w:numPr>
        <w:tabs>
          <w:tab w:leader="none" w:pos="10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13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Госатомнадзора РФ и Госкомэкологии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13"/>
        </w:numPr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13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13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Главным государственным санитарным врачом РФ 26 июля 2016 г.)</w:t>
      </w:r>
    </w:p>
    <w:p>
      <w:pPr>
        <w:pStyle w:val="Style5"/>
        <w:numPr>
          <w:ilvl w:val="0"/>
          <w:numId w:val="13"/>
        </w:numPr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 Главным государственным санитарным врачом РФ 6 апреля 2015 г.)</w:t>
      </w:r>
    </w:p>
    <w:p>
      <w:pPr>
        <w:pStyle w:val="Style5"/>
        <w:numPr>
          <w:ilvl w:val="0"/>
          <w:numId w:val="13"/>
        </w:numPr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13"/>
        </w:numPr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6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1"/>
    </w:p>
    <w:p>
      <w:pPr>
        <w:pStyle w:val="Style5"/>
        <w:tabs>
          <w:tab w:leader="none" w:pos="59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992" w:val="left"/>
          <w:tab w:leader="underscore" w:pos="9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tabs>
          <w:tab w:leader="none" w:pos="4546" w:val="left"/>
          <w:tab w:leader="none" w:pos="5992" w:val="left"/>
          <w:tab w:leader="none" w:pos="76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</w:t>
        <w:tab/>
        <w:t>навык:</w:t>
        <w:tab/>
        <w:t>проведение</w:t>
        <w:tab/>
        <w:t>рентгенограммы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голеностопного сустава</w:t>
      </w:r>
    </w:p>
    <w:tbl>
      <w:tblPr>
        <w:tblOverlap w:val="never"/>
        <w:tblLayout w:type="fixed"/>
        <w:jc w:val="center"/>
      </w:tblPr>
      <w:tblGrid>
        <w:gridCol w:w="970"/>
        <w:gridCol w:w="4531"/>
        <w:gridCol w:w="2242"/>
        <w:gridCol w:w="159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на пульте управления необходимые параметры, в соответствии с заданными требованиями и определить способ проведения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Выбрать кассеты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52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Зайти с первой выбранной соответствующего размера кассетой в процедурный кабинет рентгенологического отделения и зафиксировать на кассете определитель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стола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Кассету расположить на прямоугольной подставке вдоль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Установить на трубке рентгеновского 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0"/>
        <w:gridCol w:w="4531"/>
        <w:gridCol w:w="2242"/>
        <w:gridCol w:w="159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Включить подсветку и соединить трубку рентгеновского аппарата с кассетой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правильности соединения трубки рентгеновского аппарата с кассетой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освободить от одежды и обуви исследуемый голеностопный сустав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занять горизонтальное положение, лежа на спине, на рентгеновском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Взять на манипуляционном столе и зафиксировать на пациенте рентгенологическую защиту на область гонад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 xml:space="preserve">Попросить или помочь пациенту расположить исследуемый голеностопный сустав на середине кассеты для выполнения рентгеновского снимка в прямой задней проекции. Подошвенная поверхность стопы должна быть перпендикулярна плоскости кассеты и упираться в вертикальную плоскость прямоугольной подставки. Находящаяся в физиологическом положении стопа слегка (на </w:t>
            </w:r>
            <w:r>
              <w:rPr>
                <w:rStyle w:val="CharStyle19"/>
              </w:rPr>
              <w:t xml:space="preserve">15-20 </w:t>
            </w:r>
            <w:r>
              <w:rPr>
                <w:rStyle w:val="CharStyle13"/>
              </w:rPr>
              <w:t>градусов) повернута кнутри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Центрировать луч перпендикулярно плоскости кассеты, на ее центр, через переднюю поверхность голеностопного сустава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Исследуемую конечность фиксировать в области коленного сустава при помощи мешочка с песком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Подтвердить правильность укладки при выполнении рентгеновского снимка голеностопного сустава в прямой задней проекции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Выполнить рентгенографическое исследование голеностопного сустава в прямой задней проекции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Вынуть использованную кассету из решетки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0"/>
        <w:gridCol w:w="4531"/>
        <w:gridCol w:w="2242"/>
        <w:gridCol w:w="159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Зайти со второй выбранной соответствующего размера кассетой в процедурный кабинет рентгенологического отделения и зафиксировать на кассете определитель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Кассету расположить на прямоугольной подставке вдоль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правильности соединения трубки рентгеновского аппарата с кассетой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расположить исследуемый голеностопный сустав на середине кассеты для выполнения рентгеновского снимка в боковой проекции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Центрировать луч перпендикулярно плоскости кассеты, на проекцию суставной щели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Исследуемую конечность фиксировать в области коленного сустава при помощи мешочка с песком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Подтвердить правильность укладки при выполнении рентгеновского снимка голеностопного сустава в боковой проекции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Выполнить рентгенографическое исследование голеностопного сустава в боковой проекции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Снять с пациента рентгенологическую защиту с области гонад, и положить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встать и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Скручивающими движениями собрать одноразовую нестерильную простынь с поверхности рентгеновского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0"/>
        <w:gridCol w:w="4531"/>
        <w:gridCol w:w="2242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Утилизировать одноразовую нестерильную простынь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поверхность рентгенологического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Снять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Поместить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3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Сделать запись в истории болезни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445" w:val="left"/>
          <w:tab w:leader="underscore" w:pos="88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320" w:right="0" w:firstLine="0"/>
        <w:sectPr>
          <w:pgSz w:w="11900" w:h="16840"/>
          <w:pgMar w:top="999" w:left="1571" w:right="734" w:bottom="127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рентгенограммы голеностопного сустава</w:t>
      </w:r>
    </w:p>
    <w:tbl>
      <w:tblPr>
        <w:tblOverlap w:val="never"/>
        <w:tblLayout w:type="fixed"/>
        <w:jc w:val="center"/>
      </w:tblPr>
      <w:tblGrid>
        <w:gridCol w:w="826"/>
        <w:gridCol w:w="4080"/>
        <w:gridCol w:w="4690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«Здравствуйте. Меня зовут - Ф.И.О.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rStyle w:val="CharStyle13"/>
              </w:rPr>
              <w:t xml:space="preserve">. </w:t>
            </w:r>
            <w:r>
              <w:rPr>
                <w:rStyle w:val="CharStyle16"/>
              </w:rPr>
              <w:t>Я -</w:t>
            </w:r>
            <w:r>
              <w:rPr>
                <w:rStyle w:val="CharStyle13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«Пациент идентифицирован в соответствии с историей болезни»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«Вам назначено проведение рентгенограммы голеностопного сустава»</w:t>
            </w:r>
          </w:p>
        </w:tc>
      </w:tr>
      <w:tr>
        <w:trPr>
          <w:trHeight w:val="30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«Данная процедура проводится с диагностической целью в двух взаимно перпендикулярных проекциях - прямая задняя и боковая наружная, в положении лежа на спине, затем на боку, на рентгенологическом столе, нижние конечности разогнуты, лежат вдоль стола, в условиях процедурного кабинета рентгенологического отделения. В течение процедуры прошу Вас сообщать мне о любых изменениях Вашего состояния»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 согласны на проведение данной процедуры? Пациент согласен на проведение данной процедуры»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«Проходите, пожалуйста, в процедурный кабинет или я могу вам в этом помочь»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«Устанавливаем режим, необходимый для проведения данной манипуляции, на пульте управления»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пульте управления необходимые параметры, в соответствии с заданными требованиями и определить способ проведения исследования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«Устанавливаем на пульте управления необходимые параметры: положение тела - горизонтальное, исследуемая область - голеностопный сустав, способ проведения исследования - две взаимно перпендикулярные проекции - прямая задняя и боковая наружная»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«Пульт управления к процедуре подготовлен»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Выбрать кассеты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«Выбираем кассеты соответствующего размера - 1318 или 1824»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стола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«Рентгеновский стол накрыт одноразовой нестерильной простыней»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3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Кассету расположить 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«Кассету располагаем на прямоугольной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прямоугольной подставке вдоль стола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подставке вдоль стола»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трубке рентгеновского 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«Устанавливаем на трубке рентгеновского аппарата необходимые параметры - горизонтальное положение»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Включить подсветку и соединить трубку рентгеновского аппарата с кассетой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«Включаем подсветку, и соединяем трубку рентгеновского аппарата с кассетой»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правильности соединения трубки рентгеновского аппарата с кассетой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«Наличие светового индикатора подтверждает правильность соединения трубки рентгеновского аппарата с кассетой. Между фокусом трубки рентгеновского аппарата и кассетой расстояние -80 см - 100 см»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«Рентгеновский аппарат к процедуре подготовлен»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освободить от одежды и обуви исследуемый голеностопный сустав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«Освободите, пожалуйста, от одежды и обуви исследуемый голеностопный сустав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занять горизонтальное положение, лежа на спине, на рентгеновском столе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«Займите, пожалуйста, горизонтальное положение, лежа на спине, на рентгеновском столе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Взять на манипуляционном столе и зафиксировать на пациенте рентгенологическую защиту на область гонад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«Фиксируем на пациенте рентгенологическую защиту на область гонад»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 xml:space="preserve">Попросить или помочь пациенту расположить исследуемый голеностопный сустав на середине кассеты для выполнения рентгеновского снимка в прямой задней проекции. Подошвенная поверхность стопы должна быть перпендикулярна плоскости кассеты и упираться в вертикальную плоскость прямоугольной подставки. Находящаяся в физиологическом положении стопа слегка (на </w:t>
            </w:r>
            <w:r>
              <w:rPr>
                <w:rStyle w:val="CharStyle19"/>
              </w:rPr>
              <w:t xml:space="preserve">15-20 </w:t>
            </w:r>
            <w:r>
              <w:rPr>
                <w:rStyle w:val="CharStyle13"/>
              </w:rPr>
              <w:t>градусов) повернута кнутри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 xml:space="preserve">«Расположите, пожалуйста, исследуемый голеностопный сустав на середине кассеты для выполнения рентгеновского снимка в прямой задней проекции. Подошвенная поверхность стопы должна быть перпендикулярна плоскости кассеты и упираться в вертикальную плоскость прямоугольной подставки. Находящаяся в физиологическом положении стопа слегка (на </w:t>
            </w:r>
            <w:r>
              <w:rPr>
                <w:rStyle w:val="CharStyle20"/>
              </w:rPr>
              <w:t>15-20</w:t>
            </w:r>
            <w:r>
              <w:rPr>
                <w:rStyle w:val="CharStyle13"/>
              </w:rPr>
              <w:t xml:space="preserve"> градусов) повернута кнутри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Центрировать луч перпендикулярно плоскости кассеты, на ее центр, через переднюю поверхность голеностопного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«Центральный луч направлен перпендикулярно плоскости кассеты, на ее центр, через переднюю поверхность голеностопного сустава»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Подтвердить правильность укладки при выполнении рентгеновского снимка голеностопного сустава в прямой задней проекции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«Укладка при выполнении рентгеновского снимка голеностопного сустава в прямой задней проекции произведена правильно»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Выполнить рентгенографическое исследование голеностопного сустава в прямой задней проекции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«Выполняем рентгенографическое исследование голеностопного сустава в прямой задней проекции»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правильности соединения трубки рентгеновского аппарата с кассетой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«Наличие светового индикатора подтверждает правильность соединения трубки рентгеновского аппарата с кассетой. Между фокусом трубки рентгеновского аппарата и кассетой расстояние -80 см - 100 см»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«Рентгеновский аппарат к процедуре подготовлен»</w:t>
            </w:r>
          </w:p>
        </w:tc>
      </w:tr>
      <w:tr>
        <w:trPr>
          <w:trHeight w:val="4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или помочь пациенту расположить исследуемый голеностопный сустав на середине кассеты для выполнения рентгеновского снимка в боковой проекции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«Повернитесь, пожалуйста, на бок. Снимаемая конечность должна быть слегка согнута в коленном суставе, под который подкладываем небольшой мешочек с песком. Нога другой стороны согнута в коленном и тазобедренном суставах, перекинута через исследуемую ногу и слегка приведена к животу. Либо отведена кзади и область голени и стопы укладывается на невысокую подставку. Исследуемый голеностопный сустав находится на середине кассеты; при этом пяточная и таранная кости находятся на кассете; пятка плотно прилегает к кассете или я могу вам в этом помочь»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Центрировать луч перпендикулярно плоскости кассеты, на проекцию суставной щели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«Центральный луч направлен перпендикулярно плоскости кассеты, на проекцию суставной щели»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Подтвердить правильность укладки при выполнении рентгеновского снимка голеностопного сустава в боковой проекции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«Укладка при выполнении рентгеновского снимка голеностопного сустава в боковой проекции произведена правильно»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Выполнить рентгенографическое исследование голеностопного сустава в боковой проекции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«Выполняем рентгенографическое исследование голеностопного сустава в боковой проекции»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«Процедура окончена»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Попросить или помочь пациенту встать и одеться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«Можете вставать с рентгеновского стола и одеваться, или я могу вам в этом помочь»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поверхность рентгенологического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поверхность рентгенологического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«Дезинфицирующие салфетки после обработки помещаем в емкость для медицинских отходов класса «Б»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3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189" w:after="0"/>
        <w:ind w:left="0" w:right="0" w:firstLine="84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2"/>
    </w:p>
    <w:p>
      <w:pPr>
        <w:pStyle w:val="Style5"/>
        <w:numPr>
          <w:ilvl w:val="0"/>
          <w:numId w:val="15"/>
        </w:numPr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15"/>
        </w:numPr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15"/>
        </w:numPr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Полноростовой многофункциональный манекен взрослого человека/ статист</w:t>
      </w:r>
    </w:p>
    <w:p>
      <w:pPr>
        <w:pStyle w:val="Style5"/>
        <w:numPr>
          <w:ilvl w:val="0"/>
          <w:numId w:val="15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Рентгеновский аппарат (имитация рентгенологического аппарата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15"/>
        </w:numPr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20" w:right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Кассета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13x18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18x24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(имитация кассеты в виде изображения (фото, рисунок, прочее)</w:t>
      </w:r>
    </w:p>
    <w:p>
      <w:pPr>
        <w:pStyle w:val="Style5"/>
        <w:numPr>
          <w:ilvl w:val="0"/>
          <w:numId w:val="15"/>
        </w:numPr>
        <w:tabs>
          <w:tab w:leader="none" w:pos="11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Определитель сторон на кассету</w:t>
      </w:r>
    </w:p>
    <w:p>
      <w:pPr>
        <w:pStyle w:val="Style5"/>
        <w:numPr>
          <w:ilvl w:val="0"/>
          <w:numId w:val="15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Пульт управления (имитация пульта управления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15"/>
        </w:numPr>
        <w:tabs>
          <w:tab w:leader="none" w:pos="11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Рентгеновская защита на область гонад</w:t>
      </w:r>
    </w:p>
    <w:p>
      <w:pPr>
        <w:pStyle w:val="Style5"/>
        <w:numPr>
          <w:ilvl w:val="0"/>
          <w:numId w:val="15"/>
        </w:numPr>
        <w:tabs>
          <w:tab w:leader="none" w:pos="11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10.Одноразовая нестерильная простынь</w:t>
      </w:r>
    </w:p>
    <w:p>
      <w:pPr>
        <w:pStyle w:val="Style5"/>
        <w:numPr>
          <w:ilvl w:val="0"/>
          <w:numId w:val="17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Нестерильные перчатки</w:t>
      </w:r>
    </w:p>
    <w:p>
      <w:pPr>
        <w:pStyle w:val="Style5"/>
        <w:numPr>
          <w:ilvl w:val="0"/>
          <w:numId w:val="17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медицинских отходов класса «Б»</w:t>
      </w:r>
    </w:p>
    <w:p>
      <w:pPr>
        <w:pStyle w:val="Style5"/>
        <w:numPr>
          <w:ilvl w:val="0"/>
          <w:numId w:val="17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17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Мешочек с песком .</w:t>
      </w:r>
    </w:p>
    <w:p>
      <w:pPr>
        <w:pStyle w:val="Style5"/>
        <w:numPr>
          <w:ilvl w:val="0"/>
          <w:numId w:val="1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болезни установленного образца (из расчета 1 шт. на одну попытку аккредитуемого)</w:t>
      </w:r>
    </w:p>
    <w:p>
      <w:pPr>
        <w:pStyle w:val="Style5"/>
        <w:numPr>
          <w:ilvl w:val="0"/>
          <w:numId w:val="1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5"/>
        <w:numPr>
          <w:ilvl w:val="0"/>
          <w:numId w:val="1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 - 1 шт.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240" w:line="278" w:lineRule="exact"/>
        <w:ind w:left="0" w:right="0" w:firstLine="84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3"/>
    </w:p>
    <w:p>
      <w:pPr>
        <w:pStyle w:val="Style5"/>
        <w:numPr>
          <w:ilvl w:val="0"/>
          <w:numId w:val="19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19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9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1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19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Госатомнадзора РФ и Госкомэкологии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19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1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19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Главным государственным санитарным врачом РФ 26 июля 2016 г.)</w:t>
      </w:r>
    </w:p>
    <w:p>
      <w:pPr>
        <w:pStyle w:val="Style5"/>
        <w:numPr>
          <w:ilvl w:val="0"/>
          <w:numId w:val="19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 Главным государственным санитарным врачом РФ 6 апреля 2015 г.)</w:t>
      </w:r>
    </w:p>
    <w:p>
      <w:pPr>
        <w:pStyle w:val="Style5"/>
        <w:numPr>
          <w:ilvl w:val="0"/>
          <w:numId w:val="19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19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053" w:left="1578" w:right="726" w:bottom="115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4"/>
    </w:p>
    <w:p>
      <w:pPr>
        <w:pStyle w:val="Style5"/>
        <w:tabs>
          <w:tab w:leader="none" w:pos="58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883" w:val="left"/>
          <w:tab w:leader="underscore" w:pos="9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tabs>
          <w:tab w:leader="none" w:pos="58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  <w:t>проведение рентгенологического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исследования органов грудной полости ребенку первого года жизни</w:t>
      </w: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3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Сверить ФИО пациента и возраст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Сообщить родителю/ законному представителю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Объяснить цель и ход процедуры родителю/ законному представителю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3"/>
              </w:rPr>
              <w:t>Предложить или помочь родителю/ законному представителю вместе с ребенком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4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4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3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Зайти с выбранной соответствующего размера кассетой в процедурный кабинет рентгенологического отделения и зафиксировать на кассете определитель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4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3"/>
              </w:rPr>
              <w:t>Установить кассету в стандартный кассет держатель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40" w:right="0" w:firstLine="0"/>
            </w:pPr>
            <w:r>
              <w:rPr>
                <w:rStyle w:val="CharStyle13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трубке рентгеновского 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подсветку и соединить трубку с экраном/решеткой стойки снимков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правильности соединения трубки с экраном/решеткой стойки снимков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стойки передвижной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люльки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родителю/ законному представителю освободить верхнюю часть тела ребенка от одежды, имеющую пуговицы или металлические застежки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Расположить люльку на пеленальном столе и положить на нее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голову и руки ребенка с помощью, лежащих на манипуляционном столе, завязок с липучками, с одновременной фиксацией рентгенологической защиты головы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туловище ребенка с помощью, лежащих на манипуляционном столе, завязок с липучками, с целью предотвращения выпадения ребенка из люльки при вертикальной подвеске, с одновременной фиксацией рентгенологической защиты гонадной области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последовательно нижнюю часть туловища и ноги ребенка с помощью завязок с липучками, лежащих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оценить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Подвесить люльку на крючки стойки передвижной и зафиксировать ее на стойке с помощью завязок с липучками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Придвинуть стойку передвижную вплотную к стойке снимков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колеса стойки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передвижной тормозами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или помочь надеть фартук индивидуальной рентгенологической защиты и расположить родителя/ законного представителя за стойкой снимков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Зайти в процедурный кабинет и визуально оценить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Снять, фиксирующие на стойке люльку, завязки с липучками, снять люльку с крючков стойки передвижной, расположить люльку с ребенком на пеленальном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Снять, фиксирующие тело ребенка, завязки с липучками и рентгенологическую защиту и положить их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или помочь снять фартук индивидуальной рентгенологической защиты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или помочь одеть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Вынуть использованную кассету из экрана/решетки стойки снимков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Проявить использованную кассету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контактные плоскости стойки снимков и стойки передвижной при помощи дезинфицирующих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пеленального стола и люльки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истории болезни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085" w:val="left"/>
          <w:tab w:leader="underscore" w:pos="8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60" w:right="0" w:firstLine="0"/>
        <w:sectPr>
          <w:pgSz w:w="11900" w:h="16840"/>
          <w:pgMar w:top="1044" w:left="1580" w:right="730" w:bottom="130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рентгенологического исследования органов грудной полости ребенку первого года жизни</w:t>
      </w:r>
    </w:p>
    <w:tbl>
      <w:tblPr>
        <w:tblOverlap w:val="never"/>
        <w:tblLayout w:type="fixed"/>
        <w:jc w:val="center"/>
      </w:tblPr>
      <w:tblGrid>
        <w:gridCol w:w="826"/>
        <w:gridCol w:w="4080"/>
        <w:gridCol w:w="4690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«Здравствуйте. Меня зовут - Ф.И.О.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 </w:t>
            </w:r>
            <w:r>
              <w:rPr>
                <w:rStyle w:val="CharStyle12"/>
              </w:rPr>
              <w:t>Я -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 Назовите паспортные данные вашего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и возраст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историей болезни»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«Вашему ребенку назначено проведение рентгенологического исследования органов грудной полости в прямой проекции»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 родителю/ законному представителю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«Данная процедура проводится с диагностической целью в вертикальном положении при помощи передвижной стойки и фиксирующей люльки, которая будет подвешиваться на крючки передвижной стойки и фиксироваться, в условиях процедурного кабинета рентгенологического отделения. Вы находитесь рядом с вашим ребенком. В течение процедуры прошу Вас сообщать мне о любых изменениях состояния вашего ребенка»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 вашему ребенку? Родитель/ законный представитель согласен на проведение данной процедуры своему ребенку»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себя чувствует ваш ребенок? Пациент чувствует себя удовлетворительно»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родителю/ законному представителю вместе с ребенком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«Проходите, пожалуйста, в процедурный кабинет вместе с ребенком, положите ребенка на пеленальный стол или я могу вам в этом помочь»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режим, необходимый для проведения данной манипуляции, на пульте управления»</w:t>
            </w: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на пульте управления необходимые параметры: положение тела - вертикальное, исследуемый орган - грудная полость, экспозиция - в соответствии с массой тела пациента,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указанной в истории болезни»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«Пульт управления к процедуре подготовлен»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«Выбираем кассету соответствующего размера. При данном исследовании кассеты используются трех размеров: 1318, 1824, 2430»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трубке рентгеновского 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на трубке рентгеновского аппарата необходимые параметры - вертикальное положение»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подсветку и соединить трубку с экраном/решеткой стойки снимков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«Включаем подсветку, и соединяем трубку с экраном/решеткой стойки снимков»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правильности соединения трубки с экраном/решеткой стойки снимков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«Наличие светового индикатора подтверждает правильность соединения трубки с экраном/решеткой стойки снимков»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«Рентгеновский аппарат к процедуре подготовлен»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стойки передвижной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«Стойка передвижная снабжена колесами и тормозами, которые находятся в рабочем состоянии. Фиксация стойки, люльки, поворотных механизмов надежная. Стойка передвижная к процедуре подготовлена»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люльки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«Замки и завязки, фиксирующие ребенка в люльке, находятся в рабочем состоянии. Люлька к процедуре подготовлена»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родителю/ законному представителю освободить верхнюю часть тела ребенка от одежды, имеющую пуговицы или металлические застежки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«Освободите, пожалуйста, верхнюю часть тела ребенка от одежды, имеющую пуговицы или металлические застежки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Расположить люльку на пеленальном столе и положить на нее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голову и руки ребенка с помощью, лежащих на манипуляционном столе, завязок с липучками, с одновременной фиксацией рентгенологической защиты головы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«Фиксируем голову и руки ребенка с помощью, лежащих на манипуляционном столе, завязок с липучками, с одновременной фиксацией рентгенологической защиты головы ребенка»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туловище ребенка с помощью, лежащих на манипуляционном столе, завязок 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«Фиксируем туловище ребенка с помощью, лежащих на манипуляционном столе, завязок с липучками, с целью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липучками, с целью предотвращения выпадения ребенка из люльки при вертикальной подвеске, с одновременной фиксацией рентгенологической защиты гонадной области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предотвращения выпадения ребенка из люльки при вертикальной подвеске, с одновременной фиксацией рентгенологической защиты гонадной области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Визуально оценить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чувствует себя удовлетворительно»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или помочь надеть фартук индивидуальной рентгенологической защиты и расположить родителя/ законного представителя за стойкой снимков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«Наденьте, пожалуйста, фартук индивидуальной рентгенологической защиты и располагайтесь за стойкой снимков или я могу вам в этом помочь»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«Выходим из процедурного кабинета, плотно закрываем за собой дверь, и подходим к пульту управления»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«Нажимаем кнопку выполнения процедуры на пульте управления. Звуковой сигнал подтверждает выполнение процедуры»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Зайти в процедурный кабинет и визуально оценить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чувствует себя удовлетворительно»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окончена»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или помочь снять фартук индивидуальной рентгенологической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«Снимите, пожалуйста, фартук индивидуальной рентгенологической защиты или я могу вам в этом помочь»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или помочь одеть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«Одевайте, пожалуйста, своего ребенка или я могу вам в этом помочь»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Проявить использованную кассету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«Проявляем использованную кассету»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«Рентгеновский снимок выполнен качественно»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контактные плоскости стойки снимков и стойки передвижной при помощи дезинфицирующих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«Обрабатываем контактные плоскости стойки снимков и стойки передвижной при помощи дезинфицирующих салфеток»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пеленального стола и люльки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поверхность пеленального стола и люльки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«Дезинфицирующие салфетки после обработки помещаем в емкость для медицинских отходов класса «Б»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себя чувствует ваш ребенок? Пациент чувствует себя удовлетворительно»</w:t>
            </w:r>
          </w:p>
        </w:tc>
      </w:tr>
    </w:tbl>
    <w:p>
      <w:pPr>
        <w:pStyle w:val="Style21"/>
        <w:framePr w:w="95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 Роль законного представителя (родителя) выполняет статист из числа вспомогательного персонала</w:t>
      </w:r>
    </w:p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189" w:after="0"/>
        <w:ind w:left="0" w:right="0" w:firstLine="84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5"/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Рентгеновский аппарат (имитация рентгенологического аппарата 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Кассета 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13x18, 18x24,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2430 (имитация кассеты в виде изображения (фото, рисунок, прочее)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Определитель сторон для кассеты.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Пульт управления (имитация пульта управления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Рентгеновская защита на голову и область гонад для ребенка первого года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жизни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Пеленальный стол</w:t>
      </w:r>
    </w:p>
    <w:p>
      <w:pPr>
        <w:pStyle w:val="Style5"/>
        <w:numPr>
          <w:ilvl w:val="0"/>
          <w:numId w:val="2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ребенка первого года жизни</w:t>
      </w:r>
    </w:p>
    <w:p>
      <w:pPr>
        <w:pStyle w:val="Style5"/>
        <w:numPr>
          <w:ilvl w:val="0"/>
          <w:numId w:val="2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Люлька фиксирующая</w:t>
      </w:r>
    </w:p>
    <w:p>
      <w:pPr>
        <w:pStyle w:val="Style5"/>
        <w:numPr>
          <w:ilvl w:val="0"/>
          <w:numId w:val="2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Стойка передвижная, снабженная колесами и тормозами</w:t>
      </w:r>
    </w:p>
    <w:p>
      <w:pPr>
        <w:pStyle w:val="Style5"/>
        <w:numPr>
          <w:ilvl w:val="0"/>
          <w:numId w:val="2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Пеленки детские стандартные</w:t>
      </w:r>
    </w:p>
    <w:p>
      <w:pPr>
        <w:pStyle w:val="Style5"/>
        <w:numPr>
          <w:ilvl w:val="0"/>
          <w:numId w:val="2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Фартук индивидуальной рентгенологической защиты для взрослого</w:t>
      </w:r>
    </w:p>
    <w:p>
      <w:pPr>
        <w:pStyle w:val="Style5"/>
        <w:numPr>
          <w:ilvl w:val="0"/>
          <w:numId w:val="2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Завязки с липучками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шт.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медицинских отходов класса «Б»</w:t>
      </w:r>
    </w:p>
    <w:p>
      <w:pPr>
        <w:pStyle w:val="Style5"/>
        <w:numPr>
          <w:ilvl w:val="0"/>
          <w:numId w:val="2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21"/>
        </w:numPr>
        <w:tabs>
          <w:tab w:leader="none" w:pos="1290" w:val="left"/>
          <w:tab w:leader="none" w:pos="5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</w:t>
        <w:tab/>
        <w:t>история болезни установленного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образца (из расчета 1 шт.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шт. на одну попытку аккредитуемого)</w:t>
      </w:r>
    </w:p>
    <w:p>
      <w:pPr>
        <w:pStyle w:val="Style5"/>
        <w:numPr>
          <w:ilvl w:val="0"/>
          <w:numId w:val="21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0" w:right="0" w:firstLine="84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6"/>
    </w:p>
    <w:p>
      <w:pPr>
        <w:pStyle w:val="Style5"/>
        <w:numPr>
          <w:ilvl w:val="0"/>
          <w:numId w:val="23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3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3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23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23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Госатомнадзора РФ и Госкомэкологии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23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23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23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Главным государственным санитарным врачом РФ 26 июля 2016 г.)</w:t>
      </w:r>
    </w:p>
    <w:p>
      <w:pPr>
        <w:pStyle w:val="Style5"/>
        <w:numPr>
          <w:ilvl w:val="0"/>
          <w:numId w:val="23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 Главным государственным санитарным врачом РФ 6 апреля 2015 г.)</w:t>
      </w:r>
    </w:p>
    <w:p>
      <w:pPr>
        <w:pStyle w:val="Style5"/>
        <w:numPr>
          <w:ilvl w:val="0"/>
          <w:numId w:val="23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23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073" w:left="1579" w:right="726" w:bottom="11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7"/>
    </w:p>
    <w:p>
      <w:pPr>
        <w:pStyle w:val="Style5"/>
        <w:tabs>
          <w:tab w:leader="none" w:pos="58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894" w:val="left"/>
          <w:tab w:leader="underscore" w:pos="9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проведение рентгенографии височной кости по Стенверсу</w:t>
      </w: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Зайти с выбранной соответствующего размера кассетой в процедурный кабинет рентгенологического отделения и зафиксировать на кассете определитель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кассету до упора в кассет держатель рентгеновской решетки и расположить в поперечном направлении, относительно плоскости рентгеновского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трубке рентгеновского 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подсветку и соединить трубку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 решеткой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правильности соединения трубки с решеткой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стола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снять верхнюю одежду и снять обувь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занять правильное положение на рентгеновском столе для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на манипуляционном столе и зафиксировать на пациенте фартук индивидуальной рентгенологической защиты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Центрировать луч краниально под углом 10 градусов в центр кассеты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сделать глубокий вдох и задержать дыхание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сделать выдох и дышать в обычном режиме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Зайти в процедурный кабинет и 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Вынуть использованную кассету из кассет держателя рентгеновской решетки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рентгенографию другой височной кости по Стенверсу в поперечной проекции, соблюдая физико - технические условия съемки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Проявить использованные кассеты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с пациента фартук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индивидуальной рентгенологической защиты и положить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встать и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Скручивающими движениями собрать одноразовую нестерильную простынь с поверхности рентгеновского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одноразовую нестерильную простынь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рентгеновского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истории болезни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445" w:val="left"/>
          <w:tab w:leader="underscore" w:pos="8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040" w:right="0" w:firstLine="0"/>
        <w:sectPr>
          <w:pgSz w:w="11900" w:h="16840"/>
          <w:pgMar w:top="1057" w:left="1580" w:right="730" w:bottom="128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рентгенографии височной кости по Стенверсу»</w:t>
      </w:r>
    </w:p>
    <w:tbl>
      <w:tblPr>
        <w:tblOverlap w:val="never"/>
        <w:tblLayout w:type="fixed"/>
        <w:jc w:val="center"/>
      </w:tblPr>
      <w:tblGrid>
        <w:gridCol w:w="826"/>
        <w:gridCol w:w="4080"/>
        <w:gridCol w:w="4690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«Здравствуйте. Меня зовут - Ф.И.О.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 </w:t>
            </w:r>
            <w:r>
              <w:rPr>
                <w:rStyle w:val="CharStyle12"/>
              </w:rPr>
              <w:t>Я -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историей болезни»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проведение рентгенографии височной кости по Стенверсу в поперечной проекции»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«Данная процедура - рентгенограмма височной кости - проводится с диагностической целью, с обеих сторон, в положении лежа на животе, на рентгеновском столе в условиях процедурного кабинета рентгенологического отделения. В момент выполнения процедуры необходимо будет сделать глубокий вдох и задержать дыхание на несколько секунд. В течение процедуры прошу Вас сообщать мне о любых изменениях Вашего состояния»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процедуры? Пациент согласен на проведение данной процедуры»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«Проходите, пожалуйста, в процедурный кабинет или я могу вам в этом помочь»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режим, необходимый для проведения данной манипуляции, на пульте управления»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на пульте управления необходимые параметры: положение тела - горизонтальное, исследуемая область - височная кость, экспозиция - в соответствии с назначением врача»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«Пульт управления к процедуре подготовлен»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«Выбираем кассету соответствующего размера - 1318 или 1824»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кассету до упора в кассет держатель рентгеновской решетки и расположить в поперечном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направлении, относительно плоскости рентгеновского стола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трубке рентгеновского аппарата необходимые параметры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на трубке рентгеновского аппарата необходимые параметры - горизонтальное положение, рентгеновскую трубку скашивают в краниальном направлении и пучок рентгеновского излучения направляют под углом 10 градусов в центр кассеты через середину расстояния между затылочной ямкой и верхушкой сосцевидного отростка противоположной стороны. Используют узкий тубус или формируют поле необходимых размеров с помощью щелевой диафрагмы»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Включить подсветку и соединить трубку с решеткой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«Включаем подсветку, и соединяем трубку с решеткой рентгеновского аппарата»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правильности соединения трубки с решеткой рентгеновского аппарата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«Наличие светового индикатора подтверждает правильность соединения трубки с решеткой рентгеновского аппарата. Расстояние между фокусом рентгеновской трубки и кассетой - 80 - 90 см»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«Рентгеновский аппарат к процедуре подготовлен»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стола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«Рентгеновский стол накрыт одноразовой нестерильной простыней»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снять верхнюю одежду и снять обувь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«Снимите, пожалуйста, верхнюю одежду и снимите обувь, или я могу вам в этом помочь»</w:t>
            </w:r>
          </w:p>
        </w:tc>
      </w:tr>
      <w:tr>
        <w:trPr>
          <w:trHeight w:val="4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занять правильное положение на рентгеновском столе для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«Займите, пожалуйста, горизонтальное положение, лежа на животе, на рентгеновском столе. Руки вытяните вдоль туловища либо подложите под грудь. Поверните голову в сторону таким образом, чтобы срединная сагитальная плоскость ее составляла с плоскостью стола угол в 45 градусов. К кассете необходимо прилежать верхнеглазничным краем, скуловой костью и кончиком носа. Прижмите подбородок к передней поверхности шеи. Наружное слуховое отверстие должно находиться на 1 - 4 см ниже центра кассеты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на манипуляционном столе и зафиксировать на пациенте фартук индивидуальной рентгенологической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«Фиксируем на пациенте фартук индивидуальной рентгенологической защиты»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Центрировать луч краниально под углом 10 градусов в центр кассеты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«Центрируем луч краниально под углом 10 градусов в центр кассеты»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Выйти из процедурного кабинета, плотно закрыть за собой дверь, и подойти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«Выходим из процедурного кабинета, плотно закрываем за собой дверь, и подходим к пульту управления»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сделать глубокий вдох и задержать дыхание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«Сделайте, пожалуйста, глубокий вдох и задержите дыхание»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«Нажимаем кнопку выполнения процедуры на пульте управления. Звуковой сигнал подтверждает выполнение процедуры»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сделать выдох и дышать в обычном режиме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«Сделайте, пожалуйста, выдох и дышите в обычном режиме»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Зайти в процедурный кабинет и 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«Относим использованную кассету в проявительскую»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рентгенографию другой височной кости по Стенверсу в поперечной проекции, соблюдая физико - технические условия съемки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«Проводим рентгенографию другой височной кости по Стенверсу в поперечной проекции, соблюдая физико - технические условия съемки»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Проявить использованные кассеты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«Проявляем использованные кассеты»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«Рентгеновские снимки выполнены качественно 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окончена»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встать и одеться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«Можете вставать с рентгеновского стола и одеваться,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рентгеновского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«Обработать поверхность рентгеновского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«Дезинфицирующие салфетки после обработки помещаем в емкость для медицинских отходов класса «Б»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чувствует себя удовлетворительно»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189" w:after="0"/>
        <w:ind w:left="0" w:right="0" w:firstLine="84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8"/>
    </w:p>
    <w:p>
      <w:pPr>
        <w:pStyle w:val="Style5"/>
        <w:numPr>
          <w:ilvl w:val="0"/>
          <w:numId w:val="25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25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25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Полноростовой многофункциональный манекен взрослого человека/ статист</w:t>
      </w:r>
    </w:p>
    <w:p>
      <w:pPr>
        <w:pStyle w:val="Style5"/>
        <w:numPr>
          <w:ilvl w:val="0"/>
          <w:numId w:val="25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Рентгеновский аппарат (имитация рентгенологического аппарата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25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Кассета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13x18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18x24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(имитация кассеты в виде изображения (фото, рисунок, прочее) в натуральную величину)</w:t>
      </w:r>
    </w:p>
    <w:p>
      <w:pPr>
        <w:pStyle w:val="Style5"/>
        <w:numPr>
          <w:ilvl w:val="0"/>
          <w:numId w:val="25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Определитель сторон для кассеты</w:t>
      </w:r>
    </w:p>
    <w:p>
      <w:pPr>
        <w:pStyle w:val="Style5"/>
        <w:numPr>
          <w:ilvl w:val="0"/>
          <w:numId w:val="25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Пульт управления (имитация пульта управления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25"/>
        </w:numPr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Фартук индивидуальной рентгенологической защиты</w:t>
      </w:r>
    </w:p>
    <w:p>
      <w:pPr>
        <w:pStyle w:val="Style5"/>
        <w:numPr>
          <w:ilvl w:val="0"/>
          <w:numId w:val="25"/>
        </w:numPr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25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нестерильная простынь - 1 шт.</w:t>
      </w:r>
    </w:p>
    <w:p>
      <w:pPr>
        <w:pStyle w:val="Style5"/>
        <w:numPr>
          <w:ilvl w:val="0"/>
          <w:numId w:val="25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Нестерильные перчатки</w:t>
      </w:r>
    </w:p>
    <w:p>
      <w:pPr>
        <w:pStyle w:val="Style5"/>
        <w:numPr>
          <w:ilvl w:val="0"/>
          <w:numId w:val="25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медицинских отходов класса «Б»</w:t>
      </w:r>
    </w:p>
    <w:p>
      <w:pPr>
        <w:pStyle w:val="Style5"/>
        <w:numPr>
          <w:ilvl w:val="0"/>
          <w:numId w:val="25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 - 1 шт.</w:t>
      </w:r>
    </w:p>
    <w:p>
      <w:pPr>
        <w:pStyle w:val="Style5"/>
        <w:numPr>
          <w:ilvl w:val="0"/>
          <w:numId w:val="25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болезни установленного образца</w:t>
      </w:r>
    </w:p>
    <w:p>
      <w:pPr>
        <w:pStyle w:val="Style5"/>
        <w:numPr>
          <w:ilvl w:val="0"/>
          <w:numId w:val="25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</w:t>
      </w:r>
    </w:p>
    <w:p>
      <w:pPr>
        <w:pStyle w:val="Style5"/>
        <w:numPr>
          <w:ilvl w:val="0"/>
          <w:numId w:val="25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 - 1 шт.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0" w:right="0" w:firstLine="84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9"/>
    </w:p>
    <w:p>
      <w:pPr>
        <w:pStyle w:val="Style5"/>
        <w:numPr>
          <w:ilvl w:val="0"/>
          <w:numId w:val="27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7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7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27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27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Госатомнадзора РФ и Госкомэкологии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27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27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27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Главным государственным санитарным врачом РФ 26 июля 2016 г.)</w:t>
      </w:r>
    </w:p>
    <w:p>
      <w:pPr>
        <w:pStyle w:val="Style5"/>
        <w:numPr>
          <w:ilvl w:val="0"/>
          <w:numId w:val="27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Главным государственным санитарным врачом РФ 6 апреля 2015 г.)</w:t>
      </w:r>
    </w:p>
    <w:p>
      <w:pPr>
        <w:pStyle w:val="Style5"/>
        <w:numPr>
          <w:ilvl w:val="0"/>
          <w:numId w:val="27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27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064" w:left="1578" w:right="726" w:bottom="116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0"/>
    </w:p>
    <w:p>
      <w:pPr>
        <w:pStyle w:val="Style5"/>
        <w:tabs>
          <w:tab w:leader="none" w:pos="58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894" w:val="left"/>
          <w:tab w:leader="underscore" w:pos="9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проведение маммографии в двух проекциях</w:t>
      </w:r>
    </w:p>
    <w:tbl>
      <w:tblPr>
        <w:tblOverlap w:val="never"/>
        <w:tblLayout w:type="fixed"/>
        <w:jc w:val="center"/>
      </w:tblPr>
      <w:tblGrid>
        <w:gridCol w:w="1219"/>
        <w:gridCol w:w="4536"/>
        <w:gridCol w:w="2242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выполнении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пациентку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пациентки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пациентке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пациентки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пациентки о ее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пациентке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кассеты соответствующего размера в количестве четырех штук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выбранной соответствующего размера первой кассете зафиксировать определитель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кассету в кассет держатель до щелчка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маммографа рентгеновского компьютеризированного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19"/>
        <w:gridCol w:w="4536"/>
        <w:gridCol w:w="2242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пациентке освободить от одежды верхнюю часть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на манипуляционном столе и зафиксировать на пациентке рентгенологическую защиту на воротниковой зоне (пелерина) и в области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пациентке встать лицом к стойке маммографа, руки опустить и зафиксировать вдоль тела для проведения маммографии в прямой проекции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Уложить исследуемую молочную железу на решетку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Поднять кассет держатель до уровня исследуемой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Компрессионной пластиной сдавить исследуемую молочную железу до уровня максимальной болевой терпимости пациентки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пациентки о ее самочувствии и степени комфортности ощущений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за защитное стекло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Подойти к пациентке и уточнить о ее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Поднять компрессионную пластину с исследуемой молочной железы до уровня максимальной комфортности пациентки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Вынуть использованную кассету из кассет держателя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маммографию в прямой проекции с другой исследуемой молочной железой в той же последовательности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выбранной соответствующего размера третьей кассете зафиксировать определитель сторон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кассету в кассет держатель до щелчка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пациентке встать боком, со стороны исследуемой молочной железы к стойке маммографа,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19"/>
        <w:gridCol w:w="4536"/>
        <w:gridCol w:w="2242"/>
        <w:gridCol w:w="1594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верхнюю конечность со стороны исследуемой молочной железы, расположить параллельно плоскости пола, для проведения маммографии в косой проекции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Изменить угол стойки маммографа на 45 градусов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Уложить исследуемую молочную железу на решетку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Поднять кассет держатель до уровня исследуемой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Компрессионной пластиной сдавить исследуемую молочную железу до уровня максимальной болевой терпимости пациентки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пациентки о ее самочувствии и степени комфортности ощущений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за защитное стекло к пульту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Подойти к пациентке и уточнить о ее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Поднять компрессионную пластину с исследуемой молочной железы до уровня максимальной комфортности пациентки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Вынуть использованную кассету из кассет держателя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маммографию в косой проекции с другой исследуемой молочной железой в той же последовательности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пациентке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с пациентки рентгенологическую защиту с воротниковой зоны (пелерина) и области таза, и положить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пациентке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контактные плоскости стойки маммографа при помощи дезинфицирующих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19"/>
        <w:gridCol w:w="4536"/>
        <w:gridCol w:w="2242"/>
        <w:gridCol w:w="159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пациентки о ее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амбулаторной карте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445" w:val="left"/>
          <w:tab w:leader="underscore" w:pos="89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500" w:right="0" w:firstLine="0"/>
        <w:sectPr>
          <w:pgSz w:w="11900" w:h="16840"/>
          <w:pgMar w:top="1029" w:left="1580" w:right="730" w:bottom="124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маммографии в двух проекциях</w:t>
      </w:r>
    </w:p>
    <w:tbl>
      <w:tblPr>
        <w:tblOverlap w:val="never"/>
        <w:tblLayout w:type="fixed"/>
        <w:jc w:val="center"/>
      </w:tblPr>
      <w:tblGrid>
        <w:gridCol w:w="826"/>
        <w:gridCol w:w="4080"/>
        <w:gridCol w:w="4690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«Здравствуйте. Меня зовут - Ф.И.О.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 </w:t>
            </w:r>
            <w:r>
              <w:rPr>
                <w:rStyle w:val="CharStyle12"/>
              </w:rPr>
              <w:t>Я -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пациентку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пациентки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«Пациентка идентифицирована в соответствии с амбулаторной картой»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пациентке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проведение маммографии в двух проекциях 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«Данная процедура проводится с диагностической целью с помощью маммографа рентгеновского компьютеризированного в положении стоя в условиях процедурного кабинета рентгенологического отделения в прямой и косой проекциях. В течение процедуры прошу Вас сообщать мне о любых изменениях Вашего состояния»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пациентки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процедуры? Пациентка согласна на проведение данной процедуры»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пациентки о ее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Пациентка чувствует себя удовлетворительно»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пациентке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«Проходите, пожалуйста, в процедурный кабинет или я могу вам в этом помочь»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режим, необходимый для проведения данной манипуляции, на пульте управления»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на пульте управления необходимые параметры: положение тела - вертикальное, экспозиция - в соответствии с массой тела пациентки, указанной в истории болезни»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«Пульт управления к процедуре подготовлен»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кассеты соответствующего размера в количестве четырех штук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«Выбираем кассеты соответствующего размера -1824 или 2430 в количестве четырех штук»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маммографа рентгеновского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компьютеризированного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«Маммограф рентгеновский компьютеризированный к процедуре подготовлен»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естественного высыхания»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пациентке освободить от одежды верхнюю часть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«Освободите, пожалуйста, от одежды верхнюю часть тела или я могу вам в этом помочь»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на манипуляционном столе и зафиксировать на пациентке рентгенологическую защиту на воротниковой зоне (пелерина) и в области таза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«Фиксируем на пациентке рентгенологическую защиту на воротниковой зоне (пелерина) и в области таза»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пациентке встать лицом к стойке маммографа, руки опустить и зафиксировать вдоль тела для проведения маммографии в прямой проекции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«Встаньте, пожалуйста, лицом к стойке маммографа, руки опустите, и зафиксируйте вдоль тела для проведения маммографии в прямой проекции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Компрессионной пластиной сдавить исследуемую молочную железу до уровня максимальной болевой терпимости пациентки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«Компрессионной пластиной сдавливаем исследуемую молочную железу до уровня максимальной болевой терпимости пациентки»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пациентки о ее самочувствии и степени комфортности ощущений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Определите степень комфортности ваших ощущений? Пациентка чувствует себя удовлетворительно. Степень комфортности ощущений - максимальная болевая терпимость»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«Нажимаем кнопку выполнения процедуры на пульте управления. Звуковой сигнал подтверждает выполнение процедуры»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Подойти к пациентке и уточнить о ее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Пациентка чувствует себя удовлетворительно»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Поднять компрессионную пластину с исследуемой молочной железы до уровня максимальной комфортности пациентки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«Поднимаем компрессионную пластину с исследуемой молочной железы до уровня максимальной комфортности пациентки»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«Относим использованную кассету в проявительскую»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маммографию в прямой проекции с другой исследуемой молочной железой в той же последовательности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«Проводим маммографию в прямой проекции с другой исследуемой молочной железой в той же последовательности»</w:t>
            </w:r>
          </w:p>
        </w:tc>
      </w:tr>
      <w:tr>
        <w:trPr>
          <w:trHeight w:val="24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пациентке встать боком, со стороны исследуемой молочной железы к стойке маммографа, верхнюю конечность со стороны исследуемой молочной железы, расположить параллельно плоскости пола, для проведения маммографии в косой проекции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«Встаньте, пожалуйста, боком, со стороны исследуемой молочной железы к стойке маммографа, верхнюю конечность со стороны исследуемой молочной железы, расположите параллельно плоскости пола, для проведения маммографии в косой проекции или я могу вам в этом помочь»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Компрессионной пластиной сдавить исследуемую молочную железу до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«Компрессионной пластиной сдавливаем исследуемую молочную железу до уровня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уровня максимальной болевой терпимости пациентки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максимальной болевой терпимости пациентки»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пациентки о ее самочувствии и степени комфортности ощущений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Определите степень комфортности ваших ощущений? Пациентка чувствует себя удовлетворительно. Степень комфортности ощущений - максимальная болевая терпимость»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Нажать кнопку выполнения процедуры на пульте управления и подтвердить 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«Нажимаем кнопку выполнения процедуры на пульте управления. Звуковой сигнал подтверждает выполнение процедуры»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Подойти к пациентке и уточнить о ее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Пациентка чувствует себя удовлетворительно»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Поднять компрессионную пластину с исследуемой молочной железы до уровня максимальной комфортности пациентки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«Поднимаем компрессионную пластину с исследуемой молочной железы до уровня максимальной комфортности пациентки»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Отнести использованную кассету в проявительскую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«Относим использованную кассету в проявительскую»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маммографию в косой проекции с другой исследуемой молочной железой в той же последовательности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«Проводим маммографию в косой проекции с другой исследуемой молочной железой в той же последовательности»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пациентке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окончена»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пациентке одеться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«Можете одеваться, или я могу вам в этом помочь»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качестве выполнения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«Рентгеновские снимки выполнены качественно 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контактные плоскости стойки маммографа при помощи дезинфицирующих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«Обрабатываем контактные плоскости стойки маммографа при помощи дезинфицирующих салфеток»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пациентки о ее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Пациентка чувствует себя удовлетворительно»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249" w:after="0"/>
        <w:ind w:left="0" w:right="0" w:firstLine="84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1"/>
    </w:p>
    <w:p>
      <w:pPr>
        <w:pStyle w:val="Style5"/>
        <w:numPr>
          <w:ilvl w:val="0"/>
          <w:numId w:val="29"/>
        </w:numPr>
        <w:tabs>
          <w:tab w:leader="none" w:pos="1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29"/>
        </w:numPr>
        <w:tabs>
          <w:tab w:leader="none" w:pos="1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29"/>
        </w:numPr>
        <w:tabs>
          <w:tab w:leader="none" w:pos="1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Полноростовой многофункциональный манекен взрослого человека с фиксацией муляжа молочной железы / статист</w:t>
      </w:r>
    </w:p>
    <w:p>
      <w:pPr>
        <w:pStyle w:val="Style5"/>
        <w:numPr>
          <w:ilvl w:val="0"/>
          <w:numId w:val="29"/>
        </w:numPr>
        <w:tabs>
          <w:tab w:leader="none" w:pos="1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Муляж молочной железы с фиксатором</w:t>
      </w:r>
    </w:p>
    <w:p>
      <w:pPr>
        <w:pStyle w:val="Style5"/>
        <w:numPr>
          <w:ilvl w:val="0"/>
          <w:numId w:val="29"/>
        </w:numPr>
        <w:tabs>
          <w:tab w:leader="none" w:pos="1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Маммограф рентгеновский компьютеризированный (имитация маммографа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29"/>
        </w:numPr>
        <w:tabs>
          <w:tab w:leader="none" w:pos="1117" w:val="left"/>
          <w:tab w:leader="none" w:pos="8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Кассета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18x24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24x30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(имитация кассеты в виде изображения</w:t>
        <w:tab/>
        <w:t>(фото,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рисунок, прочее) в натуральную величину)</w:t>
      </w:r>
    </w:p>
    <w:p>
      <w:pPr>
        <w:pStyle w:val="Style5"/>
        <w:numPr>
          <w:ilvl w:val="0"/>
          <w:numId w:val="29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Определитель сторон для кассет</w:t>
      </w:r>
    </w:p>
    <w:p>
      <w:pPr>
        <w:pStyle w:val="Style5"/>
        <w:numPr>
          <w:ilvl w:val="0"/>
          <w:numId w:val="29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Пульт управления (имитация пульта управления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29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Рентгеновская защита на воротниковую зону (пелерина) и область таза</w:t>
      </w:r>
    </w:p>
    <w:p>
      <w:pPr>
        <w:pStyle w:val="Style5"/>
        <w:numPr>
          <w:ilvl w:val="0"/>
          <w:numId w:val="29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29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Нестерильные перчатки</w:t>
      </w:r>
    </w:p>
    <w:p>
      <w:pPr>
        <w:pStyle w:val="Style5"/>
        <w:numPr>
          <w:ilvl w:val="0"/>
          <w:numId w:val="29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медицинских отходов класса «Б»</w:t>
      </w:r>
    </w:p>
    <w:p>
      <w:pPr>
        <w:pStyle w:val="Style5"/>
        <w:numPr>
          <w:ilvl w:val="0"/>
          <w:numId w:val="29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29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амбулаторная карта установленного образца</w:t>
      </w:r>
    </w:p>
    <w:p>
      <w:pPr>
        <w:pStyle w:val="Style5"/>
        <w:numPr>
          <w:ilvl w:val="0"/>
          <w:numId w:val="29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</w:t>
      </w:r>
    </w:p>
    <w:p>
      <w:pPr>
        <w:pStyle w:val="Style5"/>
        <w:numPr>
          <w:ilvl w:val="0"/>
          <w:numId w:val="29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 - 1 шт.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0" w:right="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2"/>
    </w:p>
    <w:p>
      <w:pPr>
        <w:pStyle w:val="Style5"/>
        <w:numPr>
          <w:ilvl w:val="0"/>
          <w:numId w:val="31"/>
        </w:numPr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1"/>
        </w:numPr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31"/>
        </w:numPr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31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Госатомнадзора РФ и Госкомэкологии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31"/>
        </w:numPr>
        <w:tabs>
          <w:tab w:leader="none" w:pos="10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31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31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Главным государственным санитарным врачом РФ 26 июля 2016 г.)</w:t>
      </w:r>
    </w:p>
    <w:p>
      <w:pPr>
        <w:pStyle w:val="Style5"/>
        <w:numPr>
          <w:ilvl w:val="0"/>
          <w:numId w:val="31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 Главным государственным санитарным врачом РФ 6 апреля 2015 г.)</w:t>
      </w:r>
    </w:p>
    <w:p>
      <w:pPr>
        <w:pStyle w:val="Style5"/>
        <w:numPr>
          <w:ilvl w:val="0"/>
          <w:numId w:val="31"/>
        </w:numPr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31"/>
        </w:numPr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80" w:right="0" w:firstLine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3"/>
    </w:p>
    <w:p>
      <w:pPr>
        <w:pStyle w:val="Style5"/>
        <w:tabs>
          <w:tab w:leader="none" w:pos="5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983" w:val="left"/>
          <w:tab w:leader="underscore" w:pos="9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547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проведение компьютерной томографии</w:t>
      </w:r>
    </w:p>
    <w:p>
      <w:pPr>
        <w:pStyle w:val="Style21"/>
        <w:framePr w:w="95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головного мозга</w:t>
      </w: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компьютерного томографа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стола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снять верхнюю одежду, головной убор, обувь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занять горизонтальное положение, лежа на спине, голову положить на подголовник, руки расположить вдоль тела на рентгеновском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на манипуляционном столе и зафиксировать на пациенте фартук индивидуальной рентгенологической защиты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Отрегулировать рентгенологический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высоте с помощью подъемника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Центрировать луч по линии кольца Г ентери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Подтвердить правильность укладки при выполнении компьютерной томографии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компьютерную томографию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с пациента фартук индивидуальной рентгенологической защиты и положить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встать и одеться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Скручивающими движениями собрать одноразовую нестерильную простынь с поверхности рентгеновского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одноразовую нестерильную простынь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рентгеновского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истории болезни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framePr w:w="95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none" w:pos="5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52" w:after="8" w:line="220" w:lineRule="exact"/>
        <w:ind w:left="2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проведение компьютерной томографии головного мозга</w:t>
      </w:r>
    </w:p>
    <w:tbl>
      <w:tblPr>
        <w:tblOverlap w:val="never"/>
        <w:tblLayout w:type="fixed"/>
        <w:jc w:val="center"/>
      </w:tblPr>
      <w:tblGrid>
        <w:gridCol w:w="826"/>
        <w:gridCol w:w="4080"/>
        <w:gridCol w:w="4690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«Здравствуйте. Меня зовут - Ф.И.О.</w:t>
            </w:r>
          </w:p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 </w:t>
            </w:r>
            <w:r>
              <w:rPr>
                <w:rStyle w:val="CharStyle12"/>
              </w:rPr>
              <w:t>Я -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пациента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историей болезни»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проведение компьютерной томографии головного мозга»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«Данная процедура проводится с диагностической целью в положении лежа на спине, на рентгеновском столе в условиях процедурного кабинета рентгенологического отделения при помощи компьютерного томографа. В течение процедуры прошу Вас сообщать мне о любых изменениях Вашего состояния»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процедуры? Пациент согласен на проведение данной процедуры»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пациенту пройти в процедурный кабинет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«Проходите, пожалуйста, в процедурный кабинет или я могу вам в этом помочь»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режим, необходимый для проведения данной манипуляции, на пульте управления»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на пульте управления необходимые параметры: положение тела - горизонтальное, исследуемая область - головной мозг, экспозиция - в соответствии с назначением врача»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«Пульт управления к процедуре подготовлен»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компьютерного томографа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«Компьютерный томограф к процедуре подготовлен»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стола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«Рентгеновский стол накрыт одноразовой нестерильной простыней»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снять верхнюю одежду, головной убор, обувь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«Снимите, пожалуйста, верхнюю одежду, головной убор, обувь или я могу вам в этом помочь»</w:t>
            </w:r>
          </w:p>
        </w:tc>
      </w:tr>
    </w:tbl>
    <w:p>
      <w:pPr>
        <w:framePr w:w="9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занять горизонтальное положение, лежа на спине, голову положить на подголовник, руки расположить вдоль тела на рентгеновском столе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«Займите, пожалуйста, горизонтальное положение, лежа на спине, голову положите на подголовник, расположите руки вдоль тела на рентгеновском столе или я могу вам в этом помочь»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на манипуляционном столе и зафиксировать на пациенте фартук индивидуальной рентгенологической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«Фиксируем на пациенте фартук индивидуальной рентгенологической защиты»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Центрировать луч по линии кольца Г ентери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«Центрируем луч по линии кольца Г ентери»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Подтвердить правильность укладки при выполнении компьютерной томографии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«Укладка при выполнении компьютерной томографии головного мозга произведена правильно»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компьютерную томографию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«Выполняем компьютерную томографию головного мозга»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пациенту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окончена»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пациенту встать и одеться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«Можете вставать с рентгеновского стола и одеваться, или я могу вам в этом помочь»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рентгеновского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«Обработать поверхность рентгеновского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«Дезинфицирующие салфетки после обработки помещаем в емкость для медицинских отходов класса «Б»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249" w:after="0"/>
        <w:ind w:left="840" w:right="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4"/>
    </w:p>
    <w:p>
      <w:pPr>
        <w:pStyle w:val="Style5"/>
        <w:numPr>
          <w:ilvl w:val="0"/>
          <w:numId w:val="33"/>
        </w:numPr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33"/>
        </w:numPr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3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Полноростовой многофункциональный манекен взрослого человека</w:t>
      </w:r>
    </w:p>
    <w:p>
      <w:pPr>
        <w:pStyle w:val="Style5"/>
        <w:numPr>
          <w:ilvl w:val="0"/>
          <w:numId w:val="3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Компьютерный томограф (имитация томографа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3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Пульт управления (имитация пульта управления в виде изображения (фото, рисунок, прочее) в натуральную величину (без масштабирования)</w:t>
      </w:r>
    </w:p>
    <w:p>
      <w:pPr>
        <w:pStyle w:val="Style5"/>
        <w:numPr>
          <w:ilvl w:val="0"/>
          <w:numId w:val="33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Фартук индивидуальной рентгенологической защиты</w:t>
      </w:r>
    </w:p>
    <w:p>
      <w:pPr>
        <w:pStyle w:val="Style5"/>
        <w:numPr>
          <w:ilvl w:val="0"/>
          <w:numId w:val="33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5"/>
        <w:numPr>
          <w:ilvl w:val="0"/>
          <w:numId w:val="33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Одноразовая нестерильная простынь - 1 шт.</w:t>
      </w:r>
    </w:p>
    <w:p>
      <w:pPr>
        <w:pStyle w:val="Style5"/>
        <w:numPr>
          <w:ilvl w:val="0"/>
          <w:numId w:val="33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Нестерильные перчатки</w:t>
      </w:r>
    </w:p>
    <w:p>
      <w:pPr>
        <w:pStyle w:val="Style5"/>
        <w:numPr>
          <w:ilvl w:val="0"/>
          <w:numId w:val="33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медицинских отходов класса «Б»</w:t>
      </w:r>
    </w:p>
    <w:p>
      <w:pPr>
        <w:pStyle w:val="Style5"/>
        <w:numPr>
          <w:ilvl w:val="0"/>
          <w:numId w:val="33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5"/>
        <w:numPr>
          <w:ilvl w:val="0"/>
          <w:numId w:val="33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болезни установленного образца</w:t>
      </w:r>
    </w:p>
    <w:p>
      <w:pPr>
        <w:pStyle w:val="Style5"/>
        <w:numPr>
          <w:ilvl w:val="0"/>
          <w:numId w:val="33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</w:t>
      </w:r>
    </w:p>
    <w:p>
      <w:pPr>
        <w:pStyle w:val="Style5"/>
        <w:numPr>
          <w:ilvl w:val="0"/>
          <w:numId w:val="33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 - 1 шт.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5"/>
    </w:p>
    <w:p>
      <w:pPr>
        <w:pStyle w:val="Style5"/>
        <w:numPr>
          <w:ilvl w:val="0"/>
          <w:numId w:val="35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5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5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35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35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Госатомнадзора РФ и Госкомэкологии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35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35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35"/>
        </w:numPr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Главным государственным санитарным врачом РФ 26 июля 2016 г.)</w:t>
      </w:r>
    </w:p>
    <w:p>
      <w:pPr>
        <w:pStyle w:val="Style5"/>
        <w:numPr>
          <w:ilvl w:val="0"/>
          <w:numId w:val="35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 Главным государственным санитарным врачом РФ 6 апреля 2015 г.)</w:t>
      </w:r>
    </w:p>
    <w:p>
      <w:pPr>
        <w:pStyle w:val="Style5"/>
        <w:numPr>
          <w:ilvl w:val="0"/>
          <w:numId w:val="35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35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6"/>
    </w:p>
    <w:p>
      <w:pPr>
        <w:pStyle w:val="Style5"/>
        <w:tabs>
          <w:tab w:leader="none" w:pos="59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5954" w:val="left"/>
          <w:tab w:leader="underscore" w:pos="9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оценка и контроль дозы рентгеновского излучения при проведении рентгенологических исследований</w:t>
      </w:r>
    </w:p>
    <w:tbl>
      <w:tblPr>
        <w:tblOverlap w:val="never"/>
        <w:tblLayout w:type="fixed"/>
        <w:jc w:val="center"/>
      </w:tblPr>
      <w:tblGrid>
        <w:gridCol w:w="1219"/>
        <w:gridCol w:w="4536"/>
        <w:gridCol w:w="2242"/>
        <w:gridCol w:w="159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контролирующее право медицинской организации учета индивидуальных доз облучения пациентов при проведении медицинских рентгенорадиологических процедур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контролирующий орган для оценки индивидуальных доз облучения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основную задачу медицинской организации, при осуществлении оценки индивидуальных доз облучения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рентгенодиагностические исследования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виды деятельности, способствующие уменьшению облучения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Обосновать проведение диагностических рентгенологических исследований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назначенное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19"/>
        <w:gridCol w:w="4536"/>
        <w:gridCol w:w="2242"/>
        <w:gridCol w:w="1594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рентгенологическое исследование общего назначения в соответствии с технологией и требованиями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дозы излучения в органах и тканях, при проведении рентгенологических процедур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эффективную дозу для данного пациента при проведении рентгенологической процедуры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оценку радиационного риска для данного пациента при проведении рентгенологического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Прикрепить чек, полученный при рентгенологическом исследовании, в историю болезни пациента либо внести в «Лист учета дозовых нагрузок пациентов при рентгенологических исследованиях» данные о дозе рентгеновского излучения, при проведении рентгенологического исследования в амбулаторных условиях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истории болезни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3845" w:val="left"/>
          <w:tab w:leader="underscore" w:pos="8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160" w:right="0" w:firstLine="0"/>
        <w:sectPr>
          <w:pgSz w:w="11900" w:h="16840"/>
          <w:pgMar w:top="922" w:left="1578" w:right="726" w:bottom="106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  <w:tab/>
        <w:t>оценка и контроль дозы рентгеновского излучения при проведении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рентгенологических исследований»</w:t>
      </w: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«Здравствуйте. Меня зовут - Ф.И.О.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 </w:t>
            </w:r>
            <w:r>
              <w:rPr>
                <w:rStyle w:val="CharStyle12"/>
              </w:rPr>
              <w:t>Я -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контролирующее право медицинской организации учета индивидуальных доз облучения пациентов при проведении медицинских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рентгенорадиологических процедур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«Контроль и первичный учет индивидуальных доз облучения пациентов при проведении медицинских рентгенорадиологических процедур организует администрация медицинской организации»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контролирующий орган для оценки индивидуальных доз облучения пациентов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«Радиационный контроль для оценки индивидуальных доз облучения пациентов осуществляется с максимальным использованием возможностей существующих федеральных, региональных и ведомственных организаций и служб, осуществляющих радиационный контроль»</w:t>
            </w:r>
          </w:p>
        </w:tc>
      </w:tr>
      <w:tr>
        <w:trPr>
          <w:trHeight w:val="3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основную задачу медицинской организации, при осуществлении оценки индивидуальных доз облучения пациентов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«Основной задачей медицинской организации, при осуществлении оценки индивидуальных доз облучения пациентов, является получение и первичный учет информации по персональным и среднегрупповым индивидуальным дозам облучения пациентов и передача ее на ведомственный и региональный уровни. Медицинские организации заполняют и представляют в установленном порядке годовые формы федерального государственного статистического наблюдения за индивидуальными дозами облучения пациентов»</w:t>
            </w:r>
          </w:p>
        </w:tc>
      </w:tr>
      <w:tr>
        <w:trPr>
          <w:trHeight w:val="38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«Контролю и учету подлежат индивидуальные дозы облучения, получаемые пациентами при проведении медицинских рентгенорадиологических процедур. Рентгенорадиологические диагностические исследования, связанные с облучением пациентов, проводятся только по назначению лечащего врача и с согласия пациента, которому предварительно разъясняют пользу от предложенного исследования, ожидаемую дозу излучения и обусловленный облучением риск для здоровья. Окончательное решение о проведении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диагностического исследования принимает врач-рентгенолог (радиолог). При выполнении рентгеновского исследования при помощи дозиметра ДРК - 1 рентген - лаборант получает чек, где указана доза, полученная данным пациентом при выполнении конкретного рентгенологического исследования»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рентгенодиагностические исследования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 медицинским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рентгенодиагностическим исследованиям общего назначения относятся рентгенография, рентгеноскопия и флюорография»</w:t>
            </w:r>
          </w:p>
        </w:tc>
      </w:tr>
      <w:tr>
        <w:trPr>
          <w:trHeight w:val="4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виды деятельности, способствующие уменьшению облучения пациентов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«Необходимо стремиться к уменьшению облучения пациентов как за счет исключения необоснованных назначений рентгенорадиологических исследований, так и их необоснованных повторений. Диагностические исследования, проведенные в амбулаторно</w:t>
              <w:softHyphen/>
              <w:t>поликлинических условиях, не рекомендуется дублировать в условиях стационара. Повторные исследования проводят при изменении течения болезни или появлении нового заболевания, а также для получения расширенной информации о состоянии здоровья пациента»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режим, необходимый для проведения данной манипуляции, на пульте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режим, необходимый для проведения данной манипуляции, на пульте управления»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на пульте управления необходимые параметры, в соответствии с заданными требованиями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«Устанавливаем на пульте управления необходимые параметры: положение тела, исследуемый орган, экспозиция - в соответствии с назначением врача и массой тела пациента, указанной в истории болезни»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пульта управления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«Пульт управления к процедуре подготовлен»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кассету соответствующего размера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«Выбираем кассету соответствующего размера для данного рентгенологического исследования»»</w:t>
            </w:r>
          </w:p>
        </w:tc>
      </w:tr>
      <w:tr>
        <w:trPr>
          <w:trHeight w:val="27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Обосновать проведение диагностических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рентгенологических исследований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«Проведение диагностических рентгенологических исследований общего назначения обосновывается с учетом следующих положений:</w:t>
            </w:r>
          </w:p>
          <w:p>
            <w:pPr>
              <w:pStyle w:val="Style5"/>
              <w:numPr>
                <w:ilvl w:val="0"/>
                <w:numId w:val="37"/>
              </w:numPr>
              <w:framePr w:w="9590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имеются клинические показания для диагностики;</w:t>
            </w:r>
          </w:p>
          <w:p>
            <w:pPr>
              <w:pStyle w:val="Style5"/>
              <w:numPr>
                <w:ilvl w:val="0"/>
                <w:numId w:val="37"/>
              </w:numPr>
              <w:framePr w:w="9590" w:wrap="notBeside" w:vAnchor="text" w:hAnchor="text" w:xAlign="center" w:y="1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выбрано исследование, результаты которого повлияют на ход лечения пациента;</w:t>
            </w:r>
          </w:p>
          <w:p>
            <w:pPr>
              <w:pStyle w:val="Style5"/>
              <w:numPr>
                <w:ilvl w:val="0"/>
                <w:numId w:val="37"/>
              </w:numPr>
              <w:framePr w:w="9590" w:wrap="notBeside" w:vAnchor="text" w:hAnchor="text" w:xAlign="center" w:y="1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планируемое исследование не повторяет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недавно проведенных исследований;</w:t>
            </w:r>
          </w:p>
          <w:p>
            <w:pPr>
              <w:pStyle w:val="Style5"/>
              <w:numPr>
                <w:ilvl w:val="0"/>
                <w:numId w:val="39"/>
              </w:numPr>
              <w:framePr w:w="9590" w:wrap="notBeside" w:vAnchor="text" w:hAnchor="text" w:xAlign="center" w:y="1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врачу-рентгенологу/радиологу предоставлены данные, необходимые для проведения исследования;</w:t>
            </w:r>
          </w:p>
          <w:p>
            <w:pPr>
              <w:pStyle w:val="Style5"/>
              <w:numPr>
                <w:ilvl w:val="0"/>
                <w:numId w:val="39"/>
              </w:numPr>
              <w:framePr w:w="9590" w:wrap="notBeside" w:vAnchor="text" w:hAnchor="text" w:xAlign="center" w:y="1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выбран наиболее щадящий в отношении облучения метод исследований;</w:t>
            </w:r>
          </w:p>
          <w:p>
            <w:pPr>
              <w:pStyle w:val="Style5"/>
              <w:numPr>
                <w:ilvl w:val="0"/>
                <w:numId w:val="39"/>
              </w:numPr>
              <w:framePr w:w="9590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рассмотрены альтернативные (нерадиационные) методы диагностики»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рентгеновского аппарата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«Рентгеновский аппарат к процедуре подготовлен»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назначенное рентгенологическое исследование общего назначения в соответствии с технологией и требованиями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«Выполняем назначенное рентгенологическое исследование общего назначения в соответствии с технологией и требованиями медицинской организации»</w:t>
            </w:r>
          </w:p>
        </w:tc>
      </w:tr>
      <w:tr>
        <w:trPr>
          <w:trHeight w:val="47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дозы излучения в органах и тканях, при проведении рентгенологических процедур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проведении рентгенологических процедур общего назначения, дозы излучения распределены в органах и тканях неоднородно, во-первых, из-за небольшой энергии рентгеновского излучения (диапазон граничных напряжений на аноде рентгеновской трубки 50-140 кВ), а, во-вторых, из-за того, что облучается не все тело, а лишь его часть (область исследования). Наибольшему облучению подвергаются органы, попадающие в прямой пучок рентгеновского излучения, но и здесь перепад дозы в направлении падения излучения может достигать несколько сотен раз. Соседние органы подвергаются действию рассеянного излучения»</w:t>
            </w:r>
          </w:p>
        </w:tc>
      </w:tr>
      <w:tr>
        <w:trPr>
          <w:trHeight w:val="52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эффективную дозу для данного пациента при проведении рентгенологической процедуры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«Эффективную дозу для данного пациента при проведении рентгенологической процедуры общего назначения можно определить, используя значения радиационного выхода рентгеновского аппарата или измеренное в ходе проведения процедуры значение произведения дозы на площадь, в сочетании с данными о режимах проведения исследования. Соответствующие дозовые коэффициенты для разных возрастных групп пациентов содержатся в методических указаниях МУ 2.6.1.2944-11. Этим дозам, с учетом данных, соответствует классификация рентгенологических исследований общего назначения по радиационному риску у пациентов разного возраста (детей дошкольного возраста &lt; 7 лет, детей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школьного возраста и подростков </w:t>
            </w:r>
            <w:r>
              <w:rPr>
                <w:rStyle w:val="CharStyle23"/>
              </w:rPr>
              <w:t xml:space="preserve">7-18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лет, взрослых &gt;18 лет) «Типовые эффективные дозы у пациентов разного возраста в рентгенологии общего назначения - средние и диапазоны, мЗв»</w:t>
            </w:r>
          </w:p>
        </w:tc>
      </w:tr>
      <w:tr>
        <w:trPr>
          <w:trHeight w:val="4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оценку радиационного риска для данного пациента при проведении рентгенологического исследования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«Для оценки радиационного риска для данного пациента от рентгенологического исследования следует просуммировать эффективные дозы от каждой входящей в него процедуры (рентгенографической проекции) и суммарную дозу сопоставить с данными таблицы «Классификация рентгенологических исследований общего назначения по радиационному риску у пациентов разных возрастных групп» для соответствующей возрастной группы. В крайней левой колонке получить характеристику риска для данного пациента от планируемого или проведенного ему/ей рентгенологического исследования»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пациента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232" w:after="0" w:line="220" w:lineRule="exact"/>
        <w:ind w:left="0" w:right="0" w:firstLine="84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7"/>
    </w:p>
    <w:p>
      <w:pPr>
        <w:pStyle w:val="Style5"/>
        <w:numPr>
          <w:ilvl w:val="0"/>
          <w:numId w:val="41"/>
        </w:numPr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41"/>
        </w:numPr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41"/>
        </w:numPr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болезни/ амбулаторной карты установленного образца, «Лист учета дозовых нагрузок пациентов при рентгенологических исследованиях»</w:t>
      </w:r>
    </w:p>
    <w:p>
      <w:pPr>
        <w:pStyle w:val="Style5"/>
        <w:numPr>
          <w:ilvl w:val="0"/>
          <w:numId w:val="41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«Типовые эффективные дозы у пациентов разного возраста в рентгенологии общего назначения - средние и диапазоны, мЗв»</w:t>
      </w:r>
    </w:p>
    <w:p>
      <w:pPr>
        <w:pStyle w:val="Style5"/>
        <w:numPr>
          <w:ilvl w:val="0"/>
          <w:numId w:val="41"/>
        </w:numPr>
        <w:tabs>
          <w:tab w:leader="none" w:pos="10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«Классификация рентгенологических исследований общего назначения по радиационному риску у пациентов разных возрастных групп»</w:t>
      </w:r>
    </w:p>
    <w:p>
      <w:pPr>
        <w:pStyle w:val="Style5"/>
        <w:numPr>
          <w:ilvl w:val="0"/>
          <w:numId w:val="41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</w:t>
      </w:r>
    </w:p>
    <w:p>
      <w:pPr>
        <w:pStyle w:val="Style5"/>
        <w:numPr>
          <w:ilvl w:val="0"/>
          <w:numId w:val="4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 - 1 шт.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0" w:firstLine="84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8"/>
    </w:p>
    <w:p>
      <w:pPr>
        <w:pStyle w:val="Style5"/>
        <w:numPr>
          <w:ilvl w:val="0"/>
          <w:numId w:val="43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21Л 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3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3"/>
        </w:numPr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43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43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Госатомнадзора РФ и Госкомэкологии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43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43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43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Главным государственным санитарным врачом РФ 26 июля 2016 г.)</w:t>
      </w:r>
    </w:p>
    <w:p>
      <w:pPr>
        <w:pStyle w:val="Style5"/>
        <w:numPr>
          <w:ilvl w:val="0"/>
          <w:numId w:val="43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 Главным государственным санитарным врачом РФ 6 апреля 2015 г.)</w:t>
      </w:r>
    </w:p>
    <w:p>
      <w:pPr>
        <w:pStyle w:val="Style5"/>
        <w:numPr>
          <w:ilvl w:val="0"/>
          <w:numId w:val="43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43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6"/>
        <w:ind w:left="0" w:right="4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364" w:line="278" w:lineRule="exact"/>
        <w:ind w:left="0" w:right="44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Типовые эффективные дозы у пациентов разного возраста в рентгенологии общего назначения </w:t>
      </w:r>
      <w:r>
        <w:rPr>
          <w:rStyle w:val="CharStyle24"/>
          <w:b/>
          <w:bCs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средние и диапазоны, мЗв</w:t>
      </w:r>
      <w:bookmarkEnd w:id="29"/>
    </w:p>
    <w:tbl>
      <w:tblPr>
        <w:tblOverlap w:val="never"/>
        <w:tblLayout w:type="fixed"/>
        <w:jc w:val="center"/>
      </w:tblPr>
      <w:tblGrid>
        <w:gridCol w:w="3110"/>
        <w:gridCol w:w="2400"/>
        <w:gridCol w:w="2266"/>
        <w:gridCol w:w="2026"/>
      </w:tblGrid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РЛИ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Эффективная доза, мЗв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0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440" w:right="0" w:firstLine="0"/>
            </w:pPr>
            <w:r>
              <w:rPr>
                <w:rStyle w:val="CharStyle25"/>
              </w:rPr>
              <w:t>Дети дошкольного возраста (&lt; 7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740" w:right="0" w:hanging="300"/>
            </w:pPr>
            <w:r>
              <w:rPr>
                <w:rStyle w:val="CharStyle25"/>
              </w:rPr>
              <w:t>Дети школьного возраста (7-17 лет)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Взрослые (&gt;18 лет)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Рентгенография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Череп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0,10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(0.01 - 0.17)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(0.02 - 0.2)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(0,02 - 0,8)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Органы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0,08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(0.01 - 0.6)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(0.01 - 0.5)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(0,01 - 0,7)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Ребра и грудина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(0.02 - 0.06)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(0.01 - 0.3)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(0,01 - 2)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Шейные позвонки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0,15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(0.01 - 0.4)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(0.01 - 0.3)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(0,02 - 1,2)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Г рудные позвонки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(0.02 - 2)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(0.04 - 3)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(0,02 - 7)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Поясничные позвонки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(0.02 - 1.6)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(0.06 - 3)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(0,03 - 6)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Брюшная полость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(0.03 - 0.8)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(0.15 - 1.4)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(0,1 - 11)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Таз и бедро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0,8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(0.02 - 0.4)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(0.04 - 3)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(0,04 - 7)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Рентгеноскопия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Органы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2,2 - 8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Желудок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1,8 - 25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Кишечник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4,3 - 25</w:t>
            </w:r>
          </w:p>
        </w:tc>
      </w:tr>
    </w:tbl>
    <w:p>
      <w:pPr>
        <w:framePr w:w="9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78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Классификация рентгенологических исследований общего назначения по радиационному риску у пациентов разных возрастных групп</w:t>
      </w:r>
      <w:bookmarkEnd w:id="30"/>
    </w:p>
    <w:tbl>
      <w:tblPr>
        <w:tblOverlap w:val="never"/>
        <w:tblLayout w:type="fixed"/>
        <w:jc w:val="center"/>
      </w:tblPr>
      <w:tblGrid>
        <w:gridCol w:w="2981"/>
        <w:gridCol w:w="2410"/>
        <w:gridCol w:w="2275"/>
        <w:gridCol w:w="2275"/>
      </w:tblGrid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Радиационный риск, отн. ед.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Рентгенологические исследования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4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Дети (до 18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Взрослые (18-64 года)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Лица старшего возраста (65 лет и более)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80" w:right="0" w:firstLine="0"/>
            </w:pPr>
            <w:r>
              <w:rPr>
                <w:rStyle w:val="CharStyle27"/>
              </w:rPr>
              <w:t>1 А “6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 xml:space="preserve">Пренебрежимый (&lt; </w:t>
            </w:r>
            <w:r>
              <w:rPr>
                <w:rStyle w:val="CharStyle25"/>
                <w:vertAlign w:val="superscript"/>
              </w:rPr>
              <w:t>Аи</w:t>
            </w:r>
            <w:r>
              <w:rPr>
                <w:rStyle w:val="CharStyle25"/>
              </w:rPr>
              <w:t xml:space="preserve">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Конечности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Конечности; Костная денситометрия;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Череп, ОГК, ШОП,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конечности;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Костная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денситометрия;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Цифровые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флюорограммы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 xml:space="preserve">Минимальный (Ю </w:t>
            </w:r>
            <w:r>
              <w:rPr>
                <w:rStyle w:val="CharStyle25"/>
                <w:vertAlign w:val="superscript"/>
              </w:rPr>
              <w:t>—</w:t>
            </w:r>
            <w:r>
              <w:rPr>
                <w:rStyle w:val="CharStyle25"/>
              </w:rPr>
              <w:t xml:space="preserve"> Ю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Череп, ОГК, ШОП;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Цифровые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флюорограммы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Череп, ОГК, ШОП;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Цифровые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флюорограммы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Ребра и грудина, ГОП,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ПОП, БП, таз, почки,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мочевыводящая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система; Пленочные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флюорограммы;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Литотрипсия;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Маммография</w:t>
            </w: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 xml:space="preserve">Очень низкий (Ю </w:t>
            </w:r>
            <w:r>
              <w:rPr>
                <w:rStyle w:val="CharStyle25"/>
                <w:vertAlign w:val="superscript"/>
              </w:rPr>
              <w:t>—</w:t>
            </w:r>
            <w:r>
              <w:rPr>
                <w:rStyle w:val="CharStyle25"/>
              </w:rPr>
              <w:t xml:space="preserve"> Ю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ГОП, ПОП, БП, таз;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Пленочные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флюорограммы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5"/>
              </w:rPr>
              <w:t>Ребра и грудина, ГОП, ПОП, БП, таз,почки, мочевыводящая система;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5"/>
              </w:rPr>
              <w:t>Пленочные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5"/>
              </w:rPr>
              <w:t>флюорограммы;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5"/>
              </w:rPr>
              <w:t>Литотрипсия;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5"/>
              </w:rPr>
              <w:t>Маммография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Рентгеноскопия ОГК, желудка, кишечника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Низкий (</w:t>
            </w:r>
            <w:r>
              <w:rPr>
                <w:rStyle w:val="CharStyle25"/>
                <w:vertAlign w:val="superscript"/>
              </w:rPr>
              <w:t xml:space="preserve">10 </w:t>
            </w:r>
            <w:r>
              <w:rPr>
                <w:rStyle w:val="CharStyle28"/>
                <w:vertAlign w:val="superscript"/>
              </w:rPr>
              <w:t>4-10 3</w:t>
            </w:r>
            <w:r>
              <w:rPr>
                <w:rStyle w:val="CharStyle28"/>
              </w:rPr>
              <w:t xml:space="preserve">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Рентгеноскопия ОГК, желудка, кишечника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Рентгеноскопия ОГК, желудка, кишечника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none" w:pos="2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780" w:right="0" w:firstLine="0"/>
      </w:pPr>
      <w:r>
        <w:rPr>
          <w:rStyle w:val="CharStyle15"/>
        </w:rPr>
        <w:t>Примечание: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строки таблицы, где указаны только органы, относятся 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  <w:sectPr>
          <w:pgSz w:w="11900" w:h="16840"/>
          <w:pgMar w:top="1019" w:left="1453" w:right="449" w:bottom="113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рентгенографии.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420" w:right="0" w:firstLine="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1"/>
    </w:p>
    <w:p>
      <w:pPr>
        <w:pStyle w:val="Style5"/>
        <w:tabs>
          <w:tab w:leader="none" w:pos="6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898" w:val="left"/>
          <w:tab w:leader="underscore" w:pos="2520" w:val="left"/>
          <w:tab w:leader="underscore" w:pos="3062" w:val="left"/>
          <w:tab w:leader="none" w:pos="6014" w:val="left"/>
          <w:tab w:leader="underscore" w:pos="9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подготовка контрастных веществ и</w:t>
      </w:r>
    </w:p>
    <w:p>
      <w:pPr>
        <w:pStyle w:val="Style21"/>
        <w:framePr w:w="95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9"/>
        </w:rPr>
        <w:t>реактивов для обработки пленки</w:t>
      </w: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 контрастные вещества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 реактивы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условия хранения контрастных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условия хранения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цель и ход подготовки контрастных веществ к использованию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цель и ход подготовки реактивов для обработки пленки к использованию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контрастное вещество к применению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упаковку контрастного вещества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дозировку, объем, процентную концентрацию, способ введения контрастного вещества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контрастного вещества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целостность флакона, отсутствие посторонних примесей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контрастного вещества к применению «Контрастное вещество к применению подготовлено»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реактивы для обработки пленки к применению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упаковку с реактивами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дозировку, объем, процентную концентрацию, способ разведения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целостность флаконов с реактивами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5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24"/>
        <w:gridCol w:w="4531"/>
        <w:gridCol w:w="2242"/>
        <w:gridCol w:w="159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реактивов для обработки пленки к применению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одноразовый халат с маркировкой «Для подготовки реактивов для обработки пленки», защитный фартук, защитную обувь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маску медицинскую одноразовую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5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рабочие растворы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рабочих растворов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Налить подготовленные рабочие растворы реактивов для обработки пленки в проявочную машинку до необходимого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Проявочную машинку закрыть и прогреть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проявочной машинки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00" w:right="0" w:firstLine="0"/>
            </w:pPr>
            <w:r>
              <w:rPr>
                <w:rStyle w:val="CharStyle15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защитный фартук за наружную сторону, защитную обувь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защитного фартука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и поместить использованные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маску медицинскую одноразовую и одноразовый халат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маску медицинскую одноразовую и одноразовый халат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085" w:val="left"/>
          <w:tab w:leader="underscore" w:pos="86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подготовка контрастных веществ и реактивов для обработки пленки</w:t>
      </w: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«Здравствуйте. Меня зовут - Ф.И.О.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 </w:t>
            </w:r>
            <w:r>
              <w:rPr>
                <w:rStyle w:val="CharStyle12"/>
              </w:rPr>
              <w:t>Я -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рентген - лаборант рентгенологического отделения медицинской организации»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 контрастные вещества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«Контрастные вещества, применяемые для рентгенологических исследований, выпускаются во флаконах готовой формы, в заводской упаковке, в виде жидких растворов»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 реактивы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«Реактивы для обработки пленки - проявитель и фиксаж, выпускаются во флаконах готовой формы, в заводской упаковке, в виде концентратов»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условия хранения контрастных веществ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«Контрастные вещества хранятся в отдельном помещении, с соблюдением температурного режима помещения и влажности, сроков и условий хранения, согласно инструкции»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условия хранения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«Реактивы для обработки пленки хранятся в отдельном помещении с приточно - вытяжной вентиляцией, с соблюдением температурного и светового режима помещения и влажности, сроков и условий хранения согласно инструкции»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цель и ход подготовки контрастных веществ к использованию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«Подготовка контрастных веществ проводится с целью проведения рентгенологических исследований с использованием контрастных веществ. На флаконе проверяется название, процентная концентрация и объем, способ введения, срок годности. Визуально определяется целостность флакона, отсутствие посторонних примесей»</w:t>
            </w: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Обозначить цель и ход подготовки реактивов для обработки пленки к использованию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«Подготовка реактивов для обработки пленки проводится с целью проявки рентгенологических снимков. На флаконе проверяется название, процентная концентрация и объем, способ разведения, срок годности. Визуально определяется целостность флакона»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контрастное вещество к применению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«Подготавливаем контрастное вещество к применению»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упаковку контрастного вещества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«Название контрастного вещества соответствует листу назначений 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дозировку, объем, процентную концентрацию, способ введения контрастного вещества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«Дозировка, объем, процентная концентрация способ введения контрастного вещества соответствует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листу назначений»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контрастного вещества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контрастного вещества соответствует сроку хранения Годен до</w:t>
            </w:r>
          </w:p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целостность флакона, отсутствие посторонних примесей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«Целостность флакона не нарушена, посторонние примеси отсутствуют»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контрастного вещества к применению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«Контрастное вещество к применению подготовлено»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реактивы для обработки пленки к применению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«Подготавливаем реактивы для обработки пленки к применению»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упаковку с реактивами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«Название реактивов для обработки пленки соответствует применению»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дозировку, объем, процентную концентрацию, способ разведения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«Дозировка, объем, процентная концентрация способ разведения реактивов для обработки пленки соответствует применению»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реактивов для обработки пленки соответствует сроку хранения Г оден до 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целостность флаконов с реактивами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«Целостность флаконов с реактивами для обработки пленки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реактивов для обработки пленки к применению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«Реактивы для обработки пленки к применению подготовлены»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5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рабочие растворы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«Путем смешивания концентрата с водой, в соответствии с инструкцией к применению, готовим рабочие растворы реактивов для обработки пленки, с соблюдением техники безопасности»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рабочих растворов реактивов для обработки пленки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«Рабочие растворы реактивов для обработки пленки подготовлены»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Налить подготовленные рабочие растворы реактивов для обработки пленки в проявочную машинку до необходимого уровня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«Наливаем подготовленные рабочие растворы реактивов для обработки пленки в проявочную машинку до необходимого уровня»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Проявочную машинку закрыть и прогреть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«Проявочную машинку закрываем и прогреваем»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готовности проявочной машинки к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«Наличие индикатора подтверждает готовность проявочной машинки к работе»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защитного фартука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«Обработать поверхность рентгеновского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«Дезинфицирующие салфетки после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4080"/>
        <w:gridCol w:w="4685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обработки помещаем в емкость для медицинских отходов класса «Б»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189" w:after="0"/>
        <w:ind w:left="0" w:right="0" w:firstLine="84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2"/>
    </w:p>
    <w:p>
      <w:pPr>
        <w:pStyle w:val="Style5"/>
        <w:numPr>
          <w:ilvl w:val="0"/>
          <w:numId w:val="45"/>
        </w:numPr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назначений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 с контрастным веществом в заводской упаковке/ имитация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Флаконы с реактивами для обработки пленки в заводской упаковке/имитация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Нестерильные перчатки</w:t>
      </w:r>
    </w:p>
    <w:p>
      <w:pPr>
        <w:pStyle w:val="Style5"/>
        <w:numPr>
          <w:ilvl w:val="0"/>
          <w:numId w:val="45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медицинская одноразовая</w:t>
      </w:r>
    </w:p>
    <w:p>
      <w:pPr>
        <w:pStyle w:val="Style5"/>
        <w:numPr>
          <w:ilvl w:val="0"/>
          <w:numId w:val="45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Одноразовый халат с маркировкой «Для подготовки реактивов для обработки пленки»</w:t>
      </w:r>
    </w:p>
    <w:p>
      <w:pPr>
        <w:pStyle w:val="Style5"/>
        <w:numPr>
          <w:ilvl w:val="0"/>
          <w:numId w:val="45"/>
        </w:numPr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Защитный фартук</w:t>
      </w:r>
    </w:p>
    <w:p>
      <w:pPr>
        <w:pStyle w:val="Style5"/>
        <w:numPr>
          <w:ilvl w:val="0"/>
          <w:numId w:val="45"/>
        </w:numPr>
        <w:tabs>
          <w:tab w:leader="none" w:pos="1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Защитная обувь</w:t>
      </w:r>
    </w:p>
    <w:p>
      <w:pPr>
        <w:pStyle w:val="Style5"/>
        <w:numPr>
          <w:ilvl w:val="0"/>
          <w:numId w:val="45"/>
        </w:numPr>
        <w:tabs>
          <w:tab w:leader="none" w:pos="1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медицинских отходов класса «Б»</w:t>
      </w:r>
    </w:p>
    <w:p>
      <w:pPr>
        <w:pStyle w:val="Style5"/>
        <w:numPr>
          <w:ilvl w:val="0"/>
          <w:numId w:val="45"/>
        </w:numPr>
        <w:tabs>
          <w:tab w:leader="none" w:pos="1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 - 1 шт.</w:t>
      </w:r>
    </w:p>
    <w:p>
      <w:pPr>
        <w:pStyle w:val="Style5"/>
        <w:numPr>
          <w:ilvl w:val="0"/>
          <w:numId w:val="45"/>
        </w:numPr>
        <w:tabs>
          <w:tab w:leader="none" w:pos="1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с дозатором, для приготовления рабочих растворов</w:t>
      </w:r>
    </w:p>
    <w:p>
      <w:pPr>
        <w:pStyle w:val="Style5"/>
        <w:numPr>
          <w:ilvl w:val="0"/>
          <w:numId w:val="45"/>
        </w:numPr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</w:t>
      </w:r>
    </w:p>
    <w:p>
      <w:pPr>
        <w:pStyle w:val="Style5"/>
        <w:numPr>
          <w:ilvl w:val="0"/>
          <w:numId w:val="45"/>
        </w:numPr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 - 1 шт.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0" w:right="540" w:firstLine="840"/>
      </w:pPr>
      <w:bookmarkStart w:id="33" w:name="bookmark3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3"/>
    </w:p>
    <w:p>
      <w:pPr>
        <w:pStyle w:val="Style5"/>
        <w:numPr>
          <w:ilvl w:val="0"/>
          <w:numId w:val="4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5"/>
        <w:numPr>
          <w:ilvl w:val="0"/>
          <w:numId w:val="4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31 июля 2000 г. № 298 "Об утверждении Положения о единой государственной системе контроля и учета индивидуальных доз облучения граждан"</w:t>
      </w:r>
    </w:p>
    <w:p>
      <w:pPr>
        <w:pStyle w:val="Style5"/>
        <w:numPr>
          <w:ilvl w:val="0"/>
          <w:numId w:val="4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РФ, Еосатомнадзора РФ и Еоскомэкологии РФ от 21 июня 1999 г. № 240/65/289 "Об утверждении типовых форм радиационно-гигиенических паспортов"</w:t>
      </w:r>
    </w:p>
    <w:p>
      <w:pPr>
        <w:pStyle w:val="Style5"/>
        <w:numPr>
          <w:ilvl w:val="0"/>
          <w:numId w:val="4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РСФСР от 2 августа 1991 г. № 132 "О совершенствовании службы лучевой диагностики"</w:t>
      </w:r>
    </w:p>
    <w:p>
      <w:pPr>
        <w:pStyle w:val="Style5"/>
        <w:numPr>
          <w:ilvl w:val="0"/>
          <w:numId w:val="4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Минздравмедпрома РФ от 5 апреля 1996 г. № 128 "О дополнении к приказу М3 РСФСР № 132 от 02.08.91 г. "О совершенствовании службы лучевой диагностики"</w:t>
      </w:r>
    </w:p>
    <w:p>
      <w:pPr>
        <w:pStyle w:val="Style5"/>
        <w:numPr>
          <w:ilvl w:val="0"/>
          <w:numId w:val="4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 МУ 2.6.1.3387-16 "Радиационная защита детей в лучевой диагностике" (утв. Елавным государственным санитарным врачом РФ 26 июля 2016 г.)</w:t>
      </w:r>
    </w:p>
    <w:p>
      <w:pPr>
        <w:pStyle w:val="Style5"/>
        <w:numPr>
          <w:ilvl w:val="0"/>
          <w:numId w:val="47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МР 2.6.1.0098-15 "Оценка радиационного риска у пациентов при проведении рентгенорадиологических исследований" (утв. Федеральной службой по надзору в сфере защиты прав потребителей и благополучия человека,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Главным государственным санитарным врачом РФ 6 апреля 2015 г.)</w:t>
      </w:r>
    </w:p>
    <w:p>
      <w:pPr>
        <w:pStyle w:val="Style5"/>
        <w:numPr>
          <w:ilvl w:val="0"/>
          <w:numId w:val="47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5"/>
        <w:numPr>
          <w:ilvl w:val="0"/>
          <w:numId w:val="47"/>
        </w:numPr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40" w:firstLine="860"/>
        <w:sectPr>
          <w:pgSz w:w="11900" w:h="16840"/>
          <w:pgMar w:top="1010" w:left="1580" w:right="322" w:bottom="114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center"/>
        <w:spacing w:before="0" w:after="256" w:line="220" w:lineRule="exact"/>
        <w:ind w:left="260" w:right="0" w:firstLine="0"/>
      </w:pPr>
      <w:bookmarkStart w:id="34" w:name="bookmark3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4"/>
    </w:p>
    <w:p>
      <w:pPr>
        <w:pStyle w:val="Style5"/>
        <w:tabs>
          <w:tab w:leader="none" w:pos="5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12"/>
        </w:rPr>
        <w:t>Рентгенология</w:t>
      </w:r>
    </w:p>
    <w:p>
      <w:pPr>
        <w:pStyle w:val="Style5"/>
        <w:tabs>
          <w:tab w:leader="underscore" w:pos="1118" w:val="left"/>
          <w:tab w:leader="underscore" w:pos="2740" w:val="left"/>
          <w:tab w:leader="underscore" w:pos="3282" w:val="left"/>
          <w:tab w:leader="none" w:pos="5843" w:val="left"/>
          <w:tab w:leader="underscore" w:pos="8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20" w:right="0" w:firstLine="0"/>
      </w:pPr>
      <w:r>
        <w:rPr>
          <w:rStyle w:val="CharStyle15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претензии к своему 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Нерегламентированные и небезопасные действия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искусственное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лучевой (и/ или других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периферических)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</w:t>
              <w:softHyphen/>
              <w:t>легочная реанимация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3945" w:val="left"/>
          <w:tab w:leader="underscore" w:pos="81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4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(внесён/не внесен)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/>
        <w:ind w:left="220" w:right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2"/>
          <w:b w:val="0"/>
          <w:bCs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480"/>
        <w:gridCol w:w="4397"/>
        <w:gridCol w:w="4584"/>
      </w:tblGrid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Примерный текст комментариев аккредитуемого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/>
        <w:keepLines/>
        <w:shd w:val="clear" w:color="auto" w:fill="auto"/>
        <w:bidi w:val="0"/>
        <w:spacing w:before="189" w:after="0"/>
        <w:ind w:left="220" w:right="0" w:firstLine="720"/>
      </w:pPr>
      <w:bookmarkStart w:id="35" w:name="bookmark3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5"/>
    </w:p>
    <w:p>
      <w:pPr>
        <w:pStyle w:val="Style5"/>
        <w:numPr>
          <w:ilvl w:val="0"/>
          <w:numId w:val="49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4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5"/>
        <w:numPr>
          <w:ilvl w:val="0"/>
          <w:numId w:val="49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5"/>
        <w:numPr>
          <w:ilvl w:val="0"/>
          <w:numId w:val="49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4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5"/>
        <w:numPr>
          <w:ilvl w:val="0"/>
          <w:numId w:val="49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20" w:right="4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5"/>
        <w:numPr>
          <w:ilvl w:val="0"/>
          <w:numId w:val="49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220" w:right="4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шт. на одну попытку аккредитуемого)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220" w:right="420" w:firstLine="720"/>
      </w:pPr>
      <w:bookmarkStart w:id="36" w:name="bookmark3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6"/>
    </w:p>
    <w:p>
      <w:pPr>
        <w:pStyle w:val="Style5"/>
        <w:numPr>
          <w:ilvl w:val="0"/>
          <w:numId w:val="51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4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51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4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1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4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5"/>
        <w:numPr>
          <w:ilvl w:val="0"/>
          <w:numId w:val="51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(АЛА), 2015г., 41с.</w:t>
      </w:r>
    </w:p>
    <w:sectPr>
      <w:pgSz w:w="11900" w:h="16840"/>
      <w:pgMar w:top="1029" w:left="1484" w:right="418" w:bottom="125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4pt;margin-top:786.2pt;width:8.9pt;height:6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">
    <w:name w:val="Колонтитул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Заголовок №1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Основной текст (2) + 11,5 pt,Курсив"/>
    <w:basedOn w:val="CharStyle6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Основной текст (2) + 11,5 pt,Курсив"/>
    <w:basedOn w:val="CharStyle6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18">
    <w:name w:val="Заголовок №1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Основной текст (2) + Интервал 1 pt"/>
    <w:basedOn w:val="CharStyle6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20">
    <w:name w:val="Основной текст (2) + Интервал 3 pt"/>
    <w:basedOn w:val="CharStyle6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22">
    <w:name w:val="Подпись к таблиц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Основной текст (2) + Интервал 2 pt"/>
    <w:basedOn w:val="CharStyle6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24">
    <w:name w:val="Заголовок №1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2) + 9,5 pt"/>
    <w:basedOn w:val="CharStyle6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6">
    <w:name w:val="Основной текст (2) + 10 pt,Полужирный"/>
    <w:basedOn w:val="CharStyle6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27">
    <w:name w:val="Основной текст (2) + Garamond,6 pt,Полужирный,Интервал 1 pt"/>
    <w:basedOn w:val="CharStyle6"/>
    <w:rPr>
      <w:lang w:val="ru-RU" w:eastAsia="ru-RU" w:bidi="ru-RU"/>
      <w:b/>
      <w:bCs/>
      <w:sz w:val="12"/>
      <w:szCs w:val="12"/>
      <w:rFonts w:ascii="Garamond" w:eastAsia="Garamond" w:hAnsi="Garamond" w:cs="Garamond"/>
      <w:w w:val="100"/>
      <w:spacing w:val="30"/>
      <w:color w:val="000000"/>
      <w:position w:val="0"/>
    </w:rPr>
  </w:style>
  <w:style w:type="character" w:customStyle="1" w:styleId="CharStyle28">
    <w:name w:val="Основной текст (2) + 9,5 pt,Интервал 1 pt"/>
    <w:basedOn w:val="CharStyle6"/>
    <w:rPr>
      <w:lang w:val="ru-RU" w:eastAsia="ru-RU" w:bidi="ru-RU"/>
      <w:sz w:val="19"/>
      <w:szCs w:val="19"/>
      <w:w w:val="100"/>
      <w:spacing w:val="20"/>
      <w:color w:val="000000"/>
      <w:position w:val="0"/>
    </w:rPr>
  </w:style>
  <w:style w:type="character" w:customStyle="1" w:styleId="CharStyle29">
    <w:name w:val="Подпись к таблице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1">
    <w:name w:val="Основной текст (4)_"/>
    <w:basedOn w:val="DefaultParagraphFont"/>
    <w:link w:val="Style3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2">
    <w:name w:val="Основной текст (4) + Не полужирный"/>
    <w:basedOn w:val="CharStyle31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88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240" w:line="274" w:lineRule="exact"/>
      <w:ind w:hanging="1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Заголовок №1 (2)"/>
    <w:basedOn w:val="Normal"/>
    <w:link w:val="CharStyle11"/>
    <w:pPr>
      <w:widowControl w:val="0"/>
      <w:shd w:val="clear" w:color="auto" w:fill="FFFFFF"/>
      <w:jc w:val="center"/>
      <w:outlineLvl w:val="0"/>
      <w:spacing w:line="54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Заголовок №1"/>
    <w:basedOn w:val="Normal"/>
    <w:link w:val="CharStyle18"/>
    <w:pPr>
      <w:widowControl w:val="0"/>
      <w:shd w:val="clear" w:color="auto" w:fill="FFFFFF"/>
      <w:jc w:val="both"/>
      <w:outlineLvl w:val="0"/>
      <w:spacing w:before="240" w:line="274" w:lineRule="exact"/>
      <w:ind w:firstLine="76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FFFFFF"/>
      <w:spacing w:line="28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0">
    <w:name w:val="Основной текст (4)"/>
    <w:basedOn w:val="Normal"/>
    <w:link w:val="CharStyle31"/>
    <w:pPr>
      <w:widowControl w:val="0"/>
      <w:shd w:val="clear" w:color="auto" w:fill="FFFFFF"/>
      <w:jc w:val="both"/>
      <w:spacing w:line="278" w:lineRule="exact"/>
      <w:ind w:firstLine="72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