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293"/>
        <w:ind w:left="0" w:right="0" w:firstLine="2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 для оценивания практических навыков (умений) в рамках второго этапа первичной специализированной аккредитации специалистов со средним профессиональным образованием по специальности «Лечебная физкультура»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5847" w:left="2160" w:right="1315" w:bottom="178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«Лечебная физкультура»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амплитуды движений в голеностопном суставе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общеукрепляющих динамических упражнений на мелкие мышечные группы верхних и нижних конечностей в сочетании с дыхательным упражнением из исходного положения лёжа на спине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общеукрепляющих упражнений на крупные мышечные группы в исходном положении лежа на спине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общеукрепляющего упражнения в сочетании с дыхательными из исходного положения сидя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различных видов ходьбы на занятиях лечебной физкультурой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изометрического физического упражнения второго варианта в сочетании с дыхательным упражнением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дыхательного динамического упражнения и общеукрепляющего упражнения на крупные мышечные группы из исходного положения стоя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жизненной ёмкости легких</w:t>
      </w:r>
    </w:p>
    <w:p>
      <w:pPr>
        <w:pStyle w:val="Style5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статической работоспособности мышц спины</w:t>
      </w:r>
    </w:p>
    <w:p>
      <w:pPr>
        <w:pStyle w:val="Style5"/>
        <w:numPr>
          <w:ilvl w:val="0"/>
          <w:numId w:val="1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статической работоспособности мышц брюшного пресса</w:t>
      </w:r>
    </w:p>
    <w:p>
      <w:pPr>
        <w:pStyle w:val="Style5"/>
        <w:numPr>
          <w:ilvl w:val="0"/>
          <w:numId w:val="1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152" w:left="1671" w:right="826" w:bottom="11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исследование амплитуды движений в голеностопном суставе</w:t>
      </w: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Назвать исследование и объяснить его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Подготовить угломер к проведению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Постелить простыню однократного применения на медицинскую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освободить от одежды нижние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Помочь пациенту занять правильное исходное положение - лёжа на кушетке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Угломер приставить к внутренней стороне голеностопного сустава так, чтобы шарнир угломера был на уровне внутренней лодыжки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Одну браншу установить по середине голени, другую - по внутреннему краю стопы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Попросить пациента согнуть ногу в голеностопном суставе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Определить по угломеру угол сгибания стопы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Попросить пациента разогнуть ногу в голеностопном суставе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Определить по угломеру угол разгибания стопы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Сообщить результат пациенту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Сделать запись по результатам исследования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pgSz w:w="11900" w:h="16840"/>
          <w:pgMar w:top="2126" w:left="1474" w:right="644" w:bottom="17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underscore" w:pos="4877" w:val="left"/>
          <w:tab w:leader="underscore" w:pos="9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40" w:right="0" w:firstLine="0"/>
      </w:pPr>
      <w:r>
        <w:pict>
          <v:shape id="_x0000_s1028" type="#_x0000_t202" style="position:absolute;margin-left:36.25pt;margin-top:-30.15pt;width:193.7pt;height:14.3pt;z-index:-125829376;mso-wrap-distance-left:36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"/>
                    </w:rPr>
                    <w:t>индивидуальной карте (форма 042/у»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6"/>
          <w:pgSz w:w="11900" w:h="16840"/>
          <w:pgMar w:top="2126" w:left="1474" w:right="644" w:bottom="175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исследование амплитуды движений в голеностопном суставе</w:t>
      </w:r>
    </w:p>
    <w:tbl>
      <w:tblPr>
        <w:tblOverlap w:val="never"/>
        <w:tblLayout w:type="fixed"/>
        <w:jc w:val="center"/>
      </w:tblPr>
      <w:tblGrid>
        <w:gridCol w:w="638"/>
        <w:gridCol w:w="3326"/>
        <w:gridCol w:w="3600"/>
        <w:gridCol w:w="2170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 xml:space="preserve">«Здравствуйте! </w:t>
            </w:r>
            <w:r>
              <w:rPr>
                <w:rStyle w:val="CharStyle15"/>
              </w:rPr>
              <w:t>Я</w:t>
            </w:r>
            <w:r>
              <w:rPr>
                <w:rStyle w:val="CharStyle14"/>
              </w:rPr>
              <w:t xml:space="preserve"> инструктор лечебной физкультуры » «Меня зовут (ФИО)» </w:t>
            </w:r>
            <w:r>
              <w:rPr>
                <w:rStyle w:val="CharStyle15"/>
              </w:rPr>
              <w:t>«Я</w:t>
            </w:r>
            <w:r>
              <w:rPr>
                <w:rStyle w:val="CharStyle14"/>
              </w:rPr>
              <w:t xml:space="preserve"> инструктор ЛФК, проведу Вам исследование в голеностопном суставе»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580" w:firstLine="0"/>
            </w:pPr>
            <w:r>
              <w:rPr>
                <w:rStyle w:val="CharStyle14"/>
              </w:rPr>
              <w:t>«Меня зовут ФИО»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исследование и объяснить его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«Вам назначено исследование амплитуды движений в больном голеностопном суставе для определения эффективности реабилитации. Исследование будет проводиться с помощью угломера в исходном положении - лёжа на кушетке»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14"/>
              </w:rPr>
              <w:t>«Да, мне всё понятно»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«У Вас нет возражений на проведение исследования?» «Возражений у пациента на выполнение процедуры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4"/>
              </w:rPr>
              <w:t>«Да, я согласен»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Подготовить угломер к проведению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«Протираю мягкой салфеткой все поверхности угломера»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освободить от одежды нижние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«Освободите, пожалуйста, нижние конечности от одежды»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Помочь занять правильное исходное положение - лёжа на кушетке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«Ложитесь, пожалуйста, на спину на кушетку. Вам помочь?»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14"/>
              </w:rPr>
              <w:t>«Нет, спасибо, я сам»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Угломер приставить к внутренней стороне голеностопного сустава, так чтобы шарнир угломера был на уровне внутренней лодыжки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«Угломер приставляю к внутренней стороне голеностопного сустава так, чтобы шарнир угломера был на уровне внутренней лодыжки»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Одну браншу установить по середине голени, а другую - по внутреннему краю стопы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«Одну браншу устанавливаю по середине голени, а другую - по внутреннему краю стопы»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Попросить пациента согнуть ногу в голеностопном суставе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«Пожалуйста, согните стопу до максимально возможного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38"/>
        <w:gridCol w:w="3326"/>
        <w:gridCol w:w="3600"/>
        <w:gridCol w:w="2170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сгибания»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Попросить пациента разогнуть ногу в голеностопном суставе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«Пожалуйста, разогните стопу до максимально возможного положения»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«Исследование закончено»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Сообщить результат пациенту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«Объем сгибания стопы составляет градусов, объем разгибания составляет градусов. После проведения курса физической реабилитации исследование необходимо повторить»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14"/>
              </w:rPr>
              <w:t>«Спасибо, всё хорошо»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запись по результатам исследования в в индивидуальную карту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«Результаты исследования записываю в индивидуальную карту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9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0"/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Угломер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однократного применения (из расчета 1 шт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3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3"/>
        </w:numPr>
        <w:tabs>
          <w:tab w:leader="none" w:pos="14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3"/>
        </w:numPr>
        <w:tabs>
          <w:tab w:leader="none" w:pos="14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документация: форма 042/у, лист назначения (из расчета 1 шт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240" w:right="0" w:firstLine="72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"/>
    </w:p>
    <w:p>
      <w:pPr>
        <w:pStyle w:val="Style5"/>
        <w:numPr>
          <w:ilvl w:val="0"/>
          <w:numId w:val="5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5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94" w:left="1486" w:right="680" w:bottom="111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18"/>
        <w:tabs>
          <w:tab w:leader="none" w:pos="6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</w:r>
      <w:r>
        <w:rPr>
          <w:rStyle w:val="CharStyle20"/>
          <w:b w:val="0"/>
          <w:bCs w:val="0"/>
        </w:rPr>
        <w:t>проведение общеукрепляющих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динамических упражнений на мелкие мышечные группы верхних и нижних конечностей в сочетании с дыхательным упражнением из исходного положения лёжа на спине</w:t>
      </w:r>
    </w:p>
    <w:tbl>
      <w:tblPr>
        <w:tblOverlap w:val="never"/>
        <w:tblLayout w:type="fixed"/>
        <w:jc w:val="center"/>
      </w:tblPr>
      <w:tblGrid>
        <w:gridCol w:w="653"/>
        <w:gridCol w:w="5203"/>
        <w:gridCol w:w="2328"/>
        <w:gridCol w:w="1598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Подготовка к проведению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Проветрить предварительно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Выполнение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и помочь принять исходное положение: лёжа на спине,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Выполнить под счёт сгибание - разгибание в голеностопных суставах с усилием,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 ыпо лнить/С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принять исходное положение: лёжа на спине,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Выполнить подъем прямых рук вверх и под счёт провести сгибание-разгибание пальцев рук,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 исходном положении лёжа на спине согнуть руки к плечам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Отвести локти в стороны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Привести локти к туловищу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Завершение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2509" w:left="1474" w:right="644" w:bottom="131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о проведении процедуры в индивидуальной карте (форма 042/у).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8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30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общеукрепляющих динамических упражнений на мелкие мышечные группы верхних и нижних конечностей в сочетании с дыхательным упражнением из исходного положения лёжа на спине</w:t>
      </w:r>
    </w:p>
    <w:tbl>
      <w:tblPr>
        <w:tblOverlap w:val="never"/>
        <w:tblLayout w:type="fixed"/>
        <w:jc w:val="center"/>
      </w:tblPr>
      <w:tblGrid>
        <w:gridCol w:w="586"/>
        <w:gridCol w:w="3667"/>
        <w:gridCol w:w="3509"/>
        <w:gridCol w:w="2179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 xml:space="preserve">«Здравствуйте! </w:t>
            </w:r>
            <w:r>
              <w:rPr>
                <w:rStyle w:val="CharStyle15"/>
              </w:rPr>
              <w:t>Я</w:t>
            </w:r>
            <w:r>
              <w:rPr>
                <w:rStyle w:val="CharStyle14"/>
              </w:rPr>
              <w:t xml:space="preserve"> инструктор лечебной физкультуры»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 xml:space="preserve">«Меня зовут (ФИО)» </w:t>
            </w:r>
            <w:r>
              <w:rPr>
                <w:rStyle w:val="CharStyle15"/>
              </w:rPr>
              <w:t>«Я</w:t>
            </w:r>
            <w:r>
              <w:rPr>
                <w:rStyle w:val="CharStyle14"/>
              </w:rPr>
              <w:t xml:space="preserve"> инструктор ЛФК, сейчас мы проведём общеукрепляющие упражнения»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580" w:firstLine="0"/>
            </w:pPr>
            <w:r>
              <w:rPr>
                <w:rStyle w:val="CharStyle14"/>
              </w:rPr>
              <w:t>«Меня зовут ФИО»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«Вам назначено врачом проведение общеукрепляющих упражнений на мелкие мышечные группы в сочетании с дыхательными для улучшения функции сердечно</w:t>
              <w:softHyphen/>
              <w:t>сосудистой и дыхательной систем»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14"/>
              </w:rPr>
              <w:t>«Да, мне всё понятно»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проведение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«У Вас нет возражений на проведение упражнений?» «Возражений у пациента на выполнение упражнений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4"/>
              </w:rPr>
              <w:t>«Да, я согласен»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и помочь пациенту принять исходное положение - лёжа на спине,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>«Займите, пожалуйста, исходное положение: лёжа на спине, руки вдоль туловища. 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80" w:right="0" w:firstLine="0"/>
            </w:pPr>
            <w:r>
              <w:rPr>
                <w:rStyle w:val="CharStyle14"/>
              </w:rPr>
              <w:t>«Нет, спасибо, я сам»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Выполнить под счёт сгибание - разгибание в голеностопных суставах,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>«На счёт «раз» согните стопы, на счёт «два» разогните стопы, дыхание произвольное»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4"/>
              </w:rPr>
              <w:t>«Повторите упражнение 6-8 раз»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и помочь пациенту принять исходное положение - лёжа на спине,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«Примите исходное положение: лёжа на спине, руки вдоль туловища»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Выполнить подъем прямых рук вверх и под счёт провести сгибание-разгибание пальцев рук,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«Поднимите прямые руки вверх, на счёт «раз» согните пальцы рук, на счёт «два» разогните, дыхание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3686"/>
        <w:gridCol w:w="3514"/>
        <w:gridCol w:w="216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произвольное»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«Повторите упражнение 6-8 раз»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 исходном положении лёжа на спине, согнуть руки к плечам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«В исходном положении лёжа на спине согните руки к плечам»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Отвести локти в стороны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«Отведите локти в стороны - вдох»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Привести локти к туловищу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«Приведите локти к туловищу - выдох»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«Повторите упражнение 6-8 раз»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«Процедура закончена»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«Спасибо, всё хорошо»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«Делаю отметку в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10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"/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7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7"/>
        </w:numPr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документация: форма 042/у,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300" w:right="0" w:firstLine="72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"/>
    </w:p>
    <w:p>
      <w:pPr>
        <w:pStyle w:val="Style5"/>
        <w:numPr>
          <w:ilvl w:val="0"/>
          <w:numId w:val="9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9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9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00" w:firstLine="720"/>
        <w:sectPr>
          <w:pgSz w:w="11900" w:h="16840"/>
          <w:pgMar w:top="1108" w:left="1407" w:right="553" w:bottom="11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rStyle w:val="CharStyle2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общеукрепляющих упражнений на крупные мышечные группы в исходном положении лежа на спине</w:t>
      </w: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Подготовка к проведению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Проветрить предварительно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Приготовить гимнастический коврик для проведения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4"/>
              </w:rPr>
              <w:t>Предложить пациенту занять исходное положение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Выполнение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общеукрепляющего упражнения предложить пациенту принять положение: коленно-кистевое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пациенту: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 счет «Раз» - поднять прямую правую руку и прямую левую ногу до горизонтального 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 счет «Два» - принять положение в упоре стоя на коленях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 счет «Три» - поднять прямую левую руку и прямую правую ногу до горизонтального 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 счет «Четыре» - принять положение в упоре стоя на коленях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упражнения «Лодочка» предложить принять положение - лёжа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9"/>
          <w:pgSz w:w="11900" w:h="16840"/>
          <w:pgMar w:top="2509" w:left="1474" w:right="644" w:bottom="135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Выполнить движение - потянуться руками вперёд, а ногами назад в течение нескольких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пациенту: на счет «Раз» поднять верхнюю часть туловища, руки и ноги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На счет «Два - Три» - удерживать позу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 счет «Четыре» - принять положение лёжа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Завершение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9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9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10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2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общеукрепляющих упражнений на крупные мышечные группы в исходном положении лежа на спине</w:t>
      </w:r>
    </w:p>
    <w:tbl>
      <w:tblPr>
        <w:tblOverlap w:val="never"/>
        <w:tblLayout w:type="fixed"/>
        <w:jc w:val="center"/>
      </w:tblPr>
      <w:tblGrid>
        <w:gridCol w:w="576"/>
        <w:gridCol w:w="3451"/>
        <w:gridCol w:w="3211"/>
        <w:gridCol w:w="2170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Установить контакт с пациентом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 xml:space="preserve">«Здравствуйте! </w:t>
            </w:r>
            <w:r>
              <w:rPr>
                <w:rStyle w:val="CharStyle15"/>
              </w:rPr>
              <w:t xml:space="preserve">Я </w:t>
            </w:r>
            <w:r>
              <w:rPr>
                <w:rStyle w:val="CharStyle14"/>
              </w:rPr>
              <w:t>инструктор лечебной физкультуры »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«Меня зовут (ФИО)»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«Я</w:t>
            </w:r>
            <w:r>
              <w:rPr>
                <w:rStyle w:val="CharStyle14"/>
              </w:rPr>
              <w:t xml:space="preserve"> инструктор ЛФК, сейчас мы проведём общеукрепляющие упражнения»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580" w:firstLine="0"/>
            </w:pPr>
            <w:r>
              <w:rPr>
                <w:rStyle w:val="CharStyle14"/>
              </w:rPr>
              <w:t>«Меня зовут ФИО»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«Пациент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4"/>
              </w:rPr>
              <w:t>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«Вам назначено врачом проведение общеукрепляющих упражнений на крупные мышечные группы на гимнастическом коврике для укрепления мышц туловища и конечностей»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14"/>
              </w:rPr>
              <w:t>«Да, мне всё понятно»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информированное согласие на проведение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«У Вас нет возражений на проведение упражнений?» «Возражений у пациента на выполнение упражнений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4"/>
              </w:rPr>
              <w:t>«Да, я согласен»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4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«Пожалуйста,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переоденьтесь в спортивный костюм»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занять исходное положение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4"/>
              </w:rPr>
              <w:t>«Займите исходное положение - лежа на спине»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общеукрепляющего упражнения предложить пациенту принять положение: коленно-кистевое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«Займите коленно-кистевое положение, т.е. стоя на коленях, опираясь на кисти рук»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на счет «Раз» поднять прямую правую руку и прямую левую ногу до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4"/>
              </w:rPr>
              <w:t>«На счет «Раз» поднять прямую правую руку и прямую левую ногу до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3451"/>
        <w:gridCol w:w="3197"/>
        <w:gridCol w:w="2179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горизонтального 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горизонтального</w:t>
            </w:r>
          </w:p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положения»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 счет «Два» принять положение в упоре стоя на коленях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 счет «Два» принять положение в упоре стоя на коленях»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 счет «Три» поднять прямую левую руку и прямую правую ногу до горизонтального 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 счет «Три» поднять прямую левую руку и прямую правую ногу до горизонтального положения»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 счет «Четыре» принять положение в упоре стоя на коленях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 счет «Четыре» принять положение в упоре стоя на коленях»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«Повторите упражнение 6-8 раз»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Для выполнения упражнения «Лодочка» принять положение - лёжа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«Займите, пожалуйста, положение - лёжа на животе»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- потянуться руками вперёд, а ногами назад в течение нескольких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«Потянитесь руками вперёд, а ногами назад в течение нескольких секунд»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на счет «Раз» поднять верхнюю часть туловища, руки и ноги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 счет «Раз» поднять руки, верхнюю часть туловища и ноги»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 счет «Два - Три» - удерживать позу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«На счет «Два - Три» - удерживать позу»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На счет «Четыре» - принять положение лёжа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«На счет «Четыре» - принять положение лёжа на животе»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6-8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«Повторите упражнение 6-8 раз»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«Процедура закончена»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14"/>
              </w:rPr>
              <w:t>«Спасибо, всё хорошо»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Сделать отметку о проведении процедуры в индивидуальной карте (форма 042/у).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«Делаю отметку в индивидуальной карте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292" w:after="0" w:line="220" w:lineRule="exact"/>
        <w:ind w:left="9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"/>
    </w:p>
    <w:p>
      <w:pPr>
        <w:pStyle w:val="Style5"/>
        <w:numPr>
          <w:ilvl w:val="0"/>
          <w:numId w:val="1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Гимнастический коврик</w:t>
      </w:r>
    </w:p>
    <w:p>
      <w:pPr>
        <w:pStyle w:val="Style5"/>
        <w:numPr>
          <w:ilvl w:val="0"/>
          <w:numId w:val="11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кушетка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1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80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"/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1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094" w:left="1479" w:right="639" w:bottom="112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rStyle w:val="CharStyle2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общеукрепляющего упражнения в сочетании с дыхательными из исходного положения сидя</w:t>
      </w:r>
    </w:p>
    <w:tbl>
      <w:tblPr>
        <w:tblOverlap w:val="never"/>
        <w:tblLayout w:type="fixed"/>
        <w:jc w:val="center"/>
      </w:tblPr>
      <w:tblGrid>
        <w:gridCol w:w="653"/>
        <w:gridCol w:w="5203"/>
        <w:gridCol w:w="2328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Подготовка к проведению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Проветрить предварительно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Выполнение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дыхательного упражнения предложить и помочь пациенту принять исходное положение - сидя на стуле, руки привести к плечам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под счёт выполнить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Локти отвести в стороны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Привести локти к туловищу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общеукрепляющего упражнения предложить пациенту сесть на стул и принять положение с прямой спиной, руки на коленях, ноги установить под углом 90 градусов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выполнить под счёт скольжение ног по полу вперед - назад, не отрывая стоп от пола в течение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дыхательного упражнения предложить пациенту принять положение - сидя на стуле, руки на коленях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Дать команду пациенту под счёт развести руки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1"/>
          <w:pgSz w:w="11900" w:h="16840"/>
          <w:pgMar w:top="2509" w:left="1474" w:right="644" w:bottom="133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53"/>
        <w:gridCol w:w="5203"/>
        <w:gridCol w:w="2328"/>
        <w:gridCol w:w="159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стороны - вдох. Опустить руки на колени и наклонить туловище вперёд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Завершение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 ыпо лнить/С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о проведении процедуры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12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160" w:firstLine="700"/>
      </w:pPr>
      <w:r>
        <w:rPr>
          <w:rStyle w:val="CharStyle22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общеукрепляющего упражнения в сочетании с дыхательным из исходного положения сидя</w:t>
      </w:r>
    </w:p>
    <w:tbl>
      <w:tblPr>
        <w:tblOverlap w:val="never"/>
        <w:tblLayout w:type="fixed"/>
        <w:jc w:val="center"/>
      </w:tblPr>
      <w:tblGrid>
        <w:gridCol w:w="638"/>
        <w:gridCol w:w="3451"/>
        <w:gridCol w:w="3456"/>
        <w:gridCol w:w="2189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Установить контакт с пациентом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 xml:space="preserve">«Здравствуйте! </w:t>
            </w:r>
            <w:r>
              <w:rPr>
                <w:rStyle w:val="CharStyle15"/>
              </w:rPr>
              <w:t>Я</w:t>
            </w:r>
            <w:r>
              <w:rPr>
                <w:rStyle w:val="CharStyle14"/>
              </w:rPr>
              <w:t xml:space="preserve"> инструктор лечебной физкультуры»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 xml:space="preserve">«Меня зовут (ФИО)» </w:t>
            </w:r>
            <w:r>
              <w:rPr>
                <w:rStyle w:val="CharStyle15"/>
              </w:rPr>
              <w:t>«Я</w:t>
            </w:r>
            <w:r>
              <w:rPr>
                <w:rStyle w:val="CharStyle14"/>
              </w:rPr>
              <w:t xml:space="preserve"> инструктор ЛФК, сейчас мы проведём общеукрепляющие упражнения»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4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580" w:firstLine="0"/>
            </w:pPr>
            <w:r>
              <w:rPr>
                <w:rStyle w:val="CharStyle14"/>
              </w:rPr>
              <w:t>«Меня зовут ФИО»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«Вам назначено врачом проведение общеукрепляющего упражнения в сочетании с дыхательным для улучшения функции сердечно-сосудистой и дыхательной систем»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80" w:right="0" w:firstLine="0"/>
            </w:pPr>
            <w:r>
              <w:rPr>
                <w:rStyle w:val="CharStyle14"/>
              </w:rPr>
              <w:t>«Да, мне всё понятно»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информированное согласие на проведение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«У Вас нет возражений на проведение упражнений?» «Возражений у пациента на выполнение упражнений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4"/>
              </w:rPr>
              <w:t>«Да, я согласен»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4"/>
              </w:rPr>
              <w:t>«Пожалуйста, переоденьтесь в спортивный костюм»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дыхательного упражнения предложить и помочь пациенту принять исходное положение - сидя на стуле, руки привести к плечам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«Займите, пожалуйста, исходное положение - сидя на стуле, руки приведите к плечам. 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80" w:right="0" w:firstLine="0"/>
            </w:pPr>
            <w:r>
              <w:rPr>
                <w:rStyle w:val="CharStyle14"/>
              </w:rPr>
              <w:t>«Нет, спасибо, я сам»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под счёт выполнить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«Выполните под счёт движения»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Локти отвести в стороны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«На счёт «раз» локти отвести в стороны - вдох»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Привести локти к туловищу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4"/>
              </w:rPr>
              <w:t>«На счёт «два» привести локти к туловищу - выдох»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4"/>
              </w:rPr>
              <w:t>«Принять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4"/>
              </w:rPr>
              <w:t>«Повторите упражнение 3 -4 раза»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3"/>
        <w:gridCol w:w="3456"/>
        <w:gridCol w:w="3432"/>
        <w:gridCol w:w="2194"/>
      </w:tblGrid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общеукрепляющего упражнения предложить пациенту сесть на стул и принять положение с прямой спиной, руки на коленях, ноги установить под углом 90 градусов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«Займите, пожалуйста, положение - сидя с прямой спиной, руки на коленях, ноги установить под углом 90 градусов»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выполнить под счёт скольжение ног по полу вперед - назад, не отрывая стоп от пола в течение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«Выполните поочередное скольжение ног вперед - назад не отрывая стоп от пола. «Раз, два, три, четыре.» в течение минуты»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«Примите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дыхательного упражнения предложить пациенту принять положение - сидя на стуле, руки на коленях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«Для выполнения дыхательного упражнения примите положение - сидя на стуле, руки на коленях»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пациенту под счёт развести руки в стороны - вдох. Наклонить туловище вперёд опустить руки на колени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 счёт «раз» развести руки в стороны - вдох, на счёт «два» наклонить туловище вперёд опустить руки на колени - выдох»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«Примите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«Повторить упражнение 3 -4 раза»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«Процедура закончена»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4"/>
              </w:rPr>
              <w:t>«Спасибо, всё хорошо»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о проведении процедуры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«Делаю отметку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249" w:after="0"/>
        <w:ind w:left="94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"/>
    </w:p>
    <w:p>
      <w:pPr>
        <w:pStyle w:val="Style5"/>
        <w:numPr>
          <w:ilvl w:val="0"/>
          <w:numId w:val="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2 шт</w:t>
      </w:r>
    </w:p>
    <w:p>
      <w:pPr>
        <w:pStyle w:val="Style5"/>
        <w:numPr>
          <w:ilvl w:val="0"/>
          <w:numId w:val="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1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1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1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1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042/У.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80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7"/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1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00" w:left="1485" w:right="680" w:bottom="115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различных видов ходьбы на занятиях лечебной физкультурой</w:t>
      </w:r>
    </w:p>
    <w:tbl>
      <w:tblPr>
        <w:tblOverlap w:val="never"/>
        <w:tblLayout w:type="fixed"/>
        <w:jc w:val="center"/>
      </w:tblPr>
      <w:tblGrid>
        <w:gridCol w:w="648"/>
        <w:gridCol w:w="5208"/>
        <w:gridCol w:w="2328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Подготовка к проведению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Проветрить предварительно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отдых в течение 5 минут перед проведением ходьбы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Подобрать музыкальное сопровождение, подходящее по темпу и ритму исполнения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принять исходное положение - стоя,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для начала ходьбы: «Обычным шагом - МАРШ!» и выполнять ходьбу под счет «раз, два, три, четыре»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обратить особое внимание на осанку при ходьбе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Выполнить команду для продолжения ходьбы: «На носках - МАРШ!» и выполнять ходьбу под счет «раз, два, три, четыре»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перехода к следующему виду ходьбы выполнить команду: «На пятках - МАРШ!» и выполнять ходьбу под счет «раз, два, три, четыре»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>Продолжить ходьбу и выполнить команду: «В полуприседе - МАРШ!» и выполнять под счет «раз, два, три, четыре»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 окончании ходьбы дать пациенту команду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3"/>
          <w:pgSz w:w="11900" w:h="16840"/>
          <w:pgMar w:top="2509" w:left="1474" w:right="644" w:bottom="107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«Стоп, раз-два!»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Завершение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Сделать отметку о проведении процедуры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14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различных видов ходьбы на занятиях лечебной физкультуры</w:t>
      </w:r>
    </w:p>
    <w:tbl>
      <w:tblPr>
        <w:tblOverlap w:val="never"/>
        <w:tblLayout w:type="fixed"/>
        <w:jc w:val="center"/>
      </w:tblPr>
      <w:tblGrid>
        <w:gridCol w:w="648"/>
        <w:gridCol w:w="3245"/>
        <w:gridCol w:w="3672"/>
        <w:gridCol w:w="2170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 xml:space="preserve">«Здравствуйте! </w:t>
            </w:r>
            <w:r>
              <w:rPr>
                <w:rStyle w:val="CharStyle15"/>
              </w:rPr>
              <w:t>Я</w:t>
            </w:r>
            <w:r>
              <w:rPr>
                <w:rStyle w:val="CharStyle14"/>
              </w:rPr>
              <w:t xml:space="preserve"> инструктор лечебной физкультуры »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 xml:space="preserve">«Меня зовут (ФИО)» </w:t>
            </w:r>
            <w:r>
              <w:rPr>
                <w:rStyle w:val="CharStyle15"/>
              </w:rPr>
              <w:t>«Я</w:t>
            </w:r>
            <w:r>
              <w:rPr>
                <w:rStyle w:val="CharStyle14"/>
              </w:rPr>
              <w:t xml:space="preserve"> инструктор ЛФК, сейчас мы проведём упражнения по ходьбе»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40" w:right="0" w:hanging="840"/>
            </w:pPr>
            <w:r>
              <w:rPr>
                <w:rStyle w:val="CharStyle14"/>
              </w:rPr>
              <w:t>«Меня зовут ФИО»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«Вам назначено врачом проведение различных видов ходьбы для повышения физической подготовленности»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«Да, мне всё понятно»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проведение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«У Вас нет возражений на проведение упражнений?» «Возражений у пациента на выполнение упражнений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«Да, я согласен»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и помочь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«Пожалуйста, переоденьтесь в спортивный костюм»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отдых на стуле в течение 5 минут перед проведением ходьбы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«Отдохните, пожалуйста, на стуле перед проведением ходьбы в течение 5 мин.»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принять исходное положение - стоя,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«Займите исходное положение - стоя, руки вдоль туловища»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Дать команду для начала ходьбы: «Обычным шагом - МАРШ!» и выполнять все виды ходьбы под счет «раз, два, три, четыре»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«Обычным шагом - МАРШ! «Раз, два, три, четыре...» в течение одной минуты»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обратить особое внимание на осанку при ходьбе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«Ходьба с прямой спиной!»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Выполнить команду для продолжения ходьбы: «На носках - МАРШ!» и выполнять ходьбу в течение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 носках - МАРШ!». Выполнять ходьбу в течение одной минуты»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2"/>
        <w:gridCol w:w="3202"/>
        <w:gridCol w:w="3691"/>
        <w:gridCol w:w="217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перехода к следующему виду ходьбы выполнить команду: «На пятках - МАРШ!» и выполнять ходьбу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«На пятках - МАРШ!». Выполнять ходьбу в течение одной минуты»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Продолжить ходьбу и выполнить команду: «В полуприседе - МАРШ!» и выполнять ходьбу в течение одной минуты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«В полуприседе - МАРШ!». Выполнять ходьбу в течение одной минуты»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 окончании ходьбы дать пациенту команду «Стоп, раз-два!»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«Стоп, раз-два!»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«Процедура закончена»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4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«Спасибо, всё хорошо»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в. индивидуальной карте (форма 042/у) о проведении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4"/>
              </w:rPr>
              <w:t>«Делаю отметку в. индивидуальной карте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94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8"/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2 шт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19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240" w:right="0" w:firstLine="70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9"/>
    </w:p>
    <w:p>
      <w:pPr>
        <w:pStyle w:val="Style5"/>
        <w:numPr>
          <w:ilvl w:val="0"/>
          <w:numId w:val="21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2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08" w:left="1487" w:right="679" w:bottom="118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720"/>
      </w:pPr>
      <w:r>
        <w:rPr>
          <w:rStyle w:val="CharStyle2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изометрического физического упражнения второго варианта в сочетании с дыхательным упражнением</w:t>
      </w: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Подготовка к проведению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Проветрить предварительно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Предложить отдых в течение пяти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Выполнение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Для выполнения изометрического упражнения предложить пациенту принять исходное положение - стоя, ноги на ширине плеч, руки опущены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принять позу: наклониться вперед с прогибом в пояснице, свести лопатки, руки отвести назад, приподнять голову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смотреть перед собой, напрячь мышцы спины и поясницы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Фиксировать позу от 5 до 15 секунд до утомления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 при появлении усталости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Рекомендовать пациенту повышать нагрузку постепенно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занять исходное положение - стоя, ноги на ширине плеч, руки опущены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Выполнить движение: поднять прямые руки вверх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5"/>
          <w:pgSz w:w="11900" w:h="16840"/>
          <w:pgMar w:top="2509" w:left="1474" w:right="644" w:bottom="135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Провести наклон туловища и рук вниз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Завершение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о проведении процедуры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16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изометрического физического упражнения второго варианта в сочетании с дыхательным упражнением</w:t>
      </w:r>
    </w:p>
    <w:tbl>
      <w:tblPr>
        <w:tblOverlap w:val="never"/>
        <w:tblLayout w:type="fixed"/>
        <w:jc w:val="center"/>
      </w:tblPr>
      <w:tblGrid>
        <w:gridCol w:w="629"/>
        <w:gridCol w:w="3317"/>
        <w:gridCol w:w="3586"/>
        <w:gridCol w:w="2165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 xml:space="preserve">«Здравствуйте! </w:t>
            </w:r>
            <w:r>
              <w:rPr>
                <w:rStyle w:val="CharStyle15"/>
              </w:rPr>
              <w:t>Я</w:t>
            </w:r>
            <w:r>
              <w:rPr>
                <w:rStyle w:val="CharStyle14"/>
              </w:rPr>
              <w:t xml:space="preserve"> инструктор лечебной физкультуры »</w:t>
            </w:r>
          </w:p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 xml:space="preserve">«Меня зовут (ФИО)» </w:t>
            </w:r>
            <w:r>
              <w:rPr>
                <w:rStyle w:val="CharStyle15"/>
              </w:rPr>
              <w:t>«Я</w:t>
            </w:r>
            <w:r>
              <w:rPr>
                <w:rStyle w:val="CharStyle14"/>
              </w:rPr>
              <w:t xml:space="preserve"> инструктор ЛФК, сейчас мы проведём физические упражнения»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40" w:right="0" w:hanging="840"/>
            </w:pPr>
            <w:r>
              <w:rPr>
                <w:rStyle w:val="CharStyle14"/>
              </w:rPr>
              <w:t>«Меня зовут ФИО»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«Вам назначено врачом проведение изометрического физического упражнения второго варианта для укрепления мышц туловища и конечностей, релаксационное упражнение необходимо для снятия нагрузки»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«Да, мне всё понятно»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Получить у пациента добровольное информированное согласие на проведение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«У Вас нет возражений на проведение упражнений?» Проговорить «Возражений у пациента на выполнение упражнений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«Да, я согласен»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«Пожалуйста, переоденьтесь в спортивный костюм»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отдых на стуле в течение пяти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«Отдохните, пожалуйста, на стуле в течение пяти минут»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изометрического упражнения предложить пациенту принять исходное положение - стоя, ноги на ширине плеч, руки опущены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«Займите, пожалуйста, исходное положение - стоя, ноги на ширине плеч, руки опущены»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принять позу: наклониться вперед с прогибом в пояснице, свести лопатки, руки отвести назад, приподнять голову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«Примите позу: наклонитесь вперед с прогибом в пояснице, сведите лопатки, руки отведите назад, приподнимите голову»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3283"/>
        <w:gridCol w:w="3590"/>
        <w:gridCol w:w="217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Предложить пациенту смотреть перед собой, напрячь мышцы спины и поясницы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«При проведении упражнения смотрите перед собой. Напрягите мышцы спины и поясницы»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Фиксировать позу от 5 до 15 секунд до утомления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«Зафиксируйте позу на 5- 15 секунд до утомления»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 при появлении усталости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«При появлении усталости примите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Рекомендовать пациенту повышать нагрузку постепенно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«Нагрузку повышайте постепенно»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Для выполнения дыхательного упражнения предложить пациенту занять исходное положение - стоя, ноги на ширине плеч, руки опущены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«Примите исходное положение - стоя, ноги на ширине плеч, руки опущены»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Выполнить движение: поднять прямые руки вверх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«Поднять прямые руки вверх - вдох»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Провести наклон туловища и рук вниз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«Наклон туловища и рук вниз - выдох»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«Принять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«Процедура закончена»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Поинтересоваться 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«У Вас все в порядке? Как ваше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«Спасибо, всё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 самочувствии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хорошо»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Сделать отметку в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«Делаю отметку в индивидуальной карте (форма042/у)»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249" w:after="0"/>
        <w:ind w:left="94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0"/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2 шт</w:t>
      </w:r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2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23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23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80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1"/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2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14" w:left="1492" w:right="713" w:bottom="11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200" w:firstLine="700"/>
      </w:pPr>
      <w:r>
        <w:rPr>
          <w:rStyle w:val="CharStyle2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дыхательного динамического упражнения и общеукрепляющего упражнения на крупные мышечные группы из исходного положения стоя</w:t>
      </w:r>
    </w:p>
    <w:tbl>
      <w:tblPr>
        <w:tblOverlap w:val="never"/>
        <w:tblLayout w:type="fixed"/>
        <w:jc w:val="center"/>
      </w:tblPr>
      <w:tblGrid>
        <w:gridCol w:w="648"/>
        <w:gridCol w:w="5208"/>
        <w:gridCol w:w="2328"/>
        <w:gridCol w:w="1598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Подготовка к проведению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Проветрить предварительно 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Выполнение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выполнения дыхательного динамического упражнения предложить пациенту принять исходное положение - ноги на ширине плеч,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под счёт выполнить упражнение: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Подъем прямых рук вверх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Наклон туловища и рук к правой ноге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Подъем туловища и рук вверх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Наклон рук и туловища к левой ноге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выполнения общеукрепляющего упражнения предложить пациенту принять исходное положение - основная стойка, руки на поясе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команду пациенту под счёт выполнить упражнение: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Поворот туловища влево -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7"/>
          <w:pgSz w:w="11900" w:h="16840"/>
          <w:pgMar w:top="2519" w:left="1474" w:right="644" w:bottom="132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53"/>
        <w:gridCol w:w="5203"/>
        <w:gridCol w:w="2328"/>
        <w:gridCol w:w="159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Поворот туловища вправо -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Завершение практического навыка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отметку о проведении процедуры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4" w:val="left"/>
          <w:tab w:leader="underscore" w:pos="87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18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580" w:firstLine="700"/>
      </w:pPr>
      <w:r>
        <w:rPr>
          <w:rStyle w:val="CharStyle22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дыхательного динамического упражнения и общеукрепляющего упражнения на крупные мышечные группы из исходного положения стоя</w:t>
      </w:r>
    </w:p>
    <w:tbl>
      <w:tblPr>
        <w:tblOverlap w:val="never"/>
        <w:tblLayout w:type="fixed"/>
        <w:jc w:val="center"/>
      </w:tblPr>
      <w:tblGrid>
        <w:gridCol w:w="653"/>
        <w:gridCol w:w="3682"/>
        <w:gridCol w:w="3686"/>
        <w:gridCol w:w="1714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2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Примерный текст для условного пациента (ответы/вопр осы)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</w:t>
            </w:r>
            <w:r>
              <w:rPr>
                <w:rStyle w:val="CharStyle23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лечебной физкультуры »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«Меня зовут (ФИО)» </w:t>
            </w:r>
            <w:r>
              <w:rPr>
                <w:rStyle w:val="CharStyle23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ЛФК, сейчас мы проведём упражнения»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40" w:right="0" w:hanging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ФИО»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упражнения, применяемые в процедуре лечебной физкультуры и объяснить их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врачом проведение дыхательного динамического упражнения и общеукрепляющего упражнения на крупные мышечные группы для повышения переносимости физических нагрузок и улучшения функции сердечно</w:t>
              <w:softHyphen/>
              <w:t>сосудистой системы»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мне всё понятно»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 информированное согласие на проведение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проведение упражнений?» «Возражений у пациента на выполнение упражнений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я согласен»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переодеться в спортивный костюм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переоденьтесь в спортивный костюм»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выполнения дыхательного динамического упражнения предложить пациенту принять исходное положение - ноги на ширине плеч, руки вдоль туловища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«Займите, пожалуйста, исходное положение - ноги на ширине плеч, руки вдоль туловища»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под счёт выполнить упражнение: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«Выполнить под счёт упражнение»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Подъем прямых рук вверх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«раз» поднять прямые рук вверх - вдох»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Наклон туловища и рук к правой ноге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«два» наклон туловища и рук к правой ноге - выдох»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Подъем туловища и рук вверх - вдох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«три» поднять туловище и руки вверх - вдох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3"/>
        <w:gridCol w:w="3686"/>
        <w:gridCol w:w="3672"/>
        <w:gridCol w:w="172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Наклон рук и туловища к левой ноге - выдох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«четыре» наклон туловища и рук к левой ноге - выдох»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«Принять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«Повторить упражнение 3 -4 раза»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выполнения общеукрепляющего упражнения предложить пациенту принять исходное положение - основная стойка, руки на поясе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«Принять исходное положение - основная стойка, руки на поясе»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команду пациенту под счёт выполнить упражнение: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«Выполнить под счёт упражнение»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Поворот туловища влево -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«раз» поворот туловища влево»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«два» принять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Поворот туловища вправо - дыхание произвольное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«три» поворот туловища вправо»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исходное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счёт «четыре» принять исходное положение»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упражнение 3-4 раза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«Повторить упражнение 3 -4 раза»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закончена»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«Спасибо, всё хорошо»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отметку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отметку в. индивидуальной карте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249" w:after="0"/>
        <w:ind w:left="94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2"/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27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2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80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3"/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29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05" w:left="1487" w:right="679" w:bottom="11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24"/>
        <w:framePr w:w="97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2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жизненной ёмкости легких</w:t>
      </w: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исследование и объяснить его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Подготовка к проведению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калибровку спирометра в соответствии с инструкцией по его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к спирометру одноразовый мундштук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подойти к столу, где находится спирометр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 помочь пациенту принять исходное положение сидя на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Выполнение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исходном положении сидя предложить пациенту сделать глубокий вдох, а затем максимально возможный выдох в трубку спирометра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пациенту, что исследование проводится трижды и выбирается максимальный результат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сделать паузу в 20 секунд. Включить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секундомер через 20 секунд и предложить пациенту повторить глубокий вдох и максимально возможный выдох в трубку спирометра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процедуру через 20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Завершение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учета эффективности и анализа исследования взять максимальный результат определения жизненной ёмкости лёгких. Сообщить результат пациенту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9"/>
          <w:pgSz w:w="11900" w:h="16840"/>
          <w:pgMar w:top="3013" w:left="1474" w:right="644" w:bottom="134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по результатам исследования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20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исследование жизненной ёмкости легких</w:t>
      </w:r>
    </w:p>
    <w:tbl>
      <w:tblPr>
        <w:tblOverlap w:val="never"/>
        <w:tblLayout w:type="fixed"/>
        <w:jc w:val="center"/>
      </w:tblPr>
      <w:tblGrid>
        <w:gridCol w:w="638"/>
        <w:gridCol w:w="3408"/>
        <w:gridCol w:w="3518"/>
        <w:gridCol w:w="2170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</w:t>
            </w:r>
            <w:r>
              <w:rPr>
                <w:rStyle w:val="CharStyle23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лечебной физкультуры » «Меня зовут (ФИО)» </w:t>
            </w:r>
            <w:r>
              <w:rPr>
                <w:rStyle w:val="CharStyle23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ЛФК, проведу Вам исследование жизненной ёмкости легких»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40" w:right="0" w:hanging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ФИО»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исследование и объяснить его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врачом исследование жизненной ёмкости легких для определения функции дыхательной системы»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мне всё понятно»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проведение исследования?» «Возражений пациента на выполнение процедуры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я согласен»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подойти к столу, где находится спирометр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«Подойдите, пожалуйста, к столу, где находится спирометр»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 помочь пациенту принять исходное положение сидя на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сядьте на стул, Вам необходима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«Нет, спасибо. </w:t>
            </w:r>
            <w:r>
              <w:rPr>
                <w:rStyle w:val="CharStyle23"/>
              </w:rPr>
              <w:t xml:space="preserve">Я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сделать глубокий вдох, а затем максимально возможный выдох в трубку спирометра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сделайте глубокий вдох, а затем максимально возможный выдох в трубку спирометра»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пациенту, что исследование проводится трижды и выбирается максимальный результат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«Исследование проводится три раза. Для оценки жизненной ёмкости лёгких берётся максимальный результат»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сделать паузу в 20 секунд по секундомеру. Включить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отдохните 20 секунд и мы повторим исследование»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секундомер через 20 секунд и предложить пациенту повторить глубокий вдох и максимально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«Выключаем секундомер. Повторите, пожалуйста, глубокий вдох и максимально возможный выдох в трубку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38"/>
        <w:gridCol w:w="3408"/>
        <w:gridCol w:w="3518"/>
        <w:gridCol w:w="217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возможный выдох в трубку спирометра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спирометра»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процедуру через 20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«Повторите, пожалуйста, глубокий вдох и максимально возможный выдох в трубку спирометра»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«Исследование закончено, для учета эффективности и анализа исследования беру максимальный результат»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определения жизненной ёмкости лёгких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«Ваша жизненная ёмкость лёгких составляет литров»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все в порядке? Как ваше самочувствие?»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«Спасибо, всё хорошо»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по результатам исследования в форме 042/у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«Результаты исследования записываю в индивидуальную карту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96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4"/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2 шт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Секундомер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Спирометр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3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31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31"/>
        </w:numPr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31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240" w:right="0" w:firstLine="72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5"/>
    </w:p>
    <w:p>
      <w:pPr>
        <w:pStyle w:val="Style5"/>
        <w:numPr>
          <w:ilvl w:val="0"/>
          <w:numId w:val="33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33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3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08" w:left="1485" w:right="680" w:bottom="118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tabs>
          <w:tab w:leader="none" w:pos="6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  <w:t>исследование статической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работоспособности мышц спины</w:t>
      </w:r>
    </w:p>
    <w:tbl>
      <w:tblPr>
        <w:tblOverlap w:val="never"/>
        <w:tblLayout w:type="fixed"/>
        <w:jc w:val="center"/>
      </w:tblPr>
      <w:tblGrid>
        <w:gridCol w:w="648"/>
        <w:gridCol w:w="5208"/>
        <w:gridCol w:w="2328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процедуру и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проведению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простыню однократного применения на медицинскую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пациенту пятиминутный отдых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живот так, чтобы верхняя часть его туловища (до гребешков подвздошных костей) находилась на весу, руки положить на затылок, ноги выпрямить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ноги пациента руками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максимально разогнуть туловище и удерживать позу до утомления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появлении качательных движений туловища пробу прекратить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время удержания позы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Завершение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процедуры и сообщить пациенту результат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 помочь пациенту встать с кушетки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простыню однократного применения и поместить в ёмкость-контейнер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1"/>
          <w:pgSz w:w="11900" w:h="16840"/>
          <w:pgMar w:top="2519" w:left="1474" w:right="644" w:bottom="130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Записать результаты в. индивидуальной карте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22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5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исследование статической работоспособности мышц спины</w:t>
      </w:r>
    </w:p>
    <w:tbl>
      <w:tblPr>
        <w:tblOverlap w:val="never"/>
        <w:tblLayout w:type="fixed"/>
        <w:jc w:val="center"/>
      </w:tblPr>
      <w:tblGrid>
        <w:gridCol w:w="624"/>
        <w:gridCol w:w="3322"/>
        <w:gridCol w:w="3586"/>
        <w:gridCol w:w="2165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</w:t>
            </w:r>
            <w:r>
              <w:rPr>
                <w:rStyle w:val="CharStyle23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лечебной физкультуры»</w:t>
            </w:r>
          </w:p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«Меня зовут (ФИО)» </w:t>
            </w:r>
            <w:r>
              <w:rPr>
                <w:rStyle w:val="CharStyle23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ЛФК, проведу Вам исследование статической работоспособности мышц спины»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40" w:right="0" w:hanging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ФИО»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процедуру и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врачом исследование статической работоспособности мышц спины для определения эффективности</w:t>
            </w:r>
          </w:p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общеукрепляющих упражнений в лечебной физкультуре»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мне всё понятно»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проведение исследования?» «Возражений пациента на выполнение процедуры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я согласен»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«Ложитесь, пожалуйста, на кушетку, Вам помочь?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«Нет, спасибо. </w:t>
            </w:r>
            <w:r>
              <w:rPr>
                <w:rStyle w:val="CharStyle23"/>
              </w:rPr>
              <w:t xml:space="preserve">Я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пациенту пятиминутный отдых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пять минут отдохнуть»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живот так, чтобы верхняя часть его туловища (до гребешков подвздошных костей) находилась на весу, руки положить на затылок, ноги выпрямить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«Ложитесь, пожалуйста, на живот так, чтобы верхняя часть его туловища (до гребешков подвздошных костей) находилась на весу, руки положите на затылок, ноги необходимо выпрямить»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ноги пациента руками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«Фиксирую Ваши ноги руками»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максимально разогнуть туловище и удерживать позу до утомления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максимально разогните туловище и удерживайте позу до утомления»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«Включаю секундомер»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9"/>
        <w:gridCol w:w="3307"/>
        <w:gridCol w:w="3595"/>
        <w:gridCol w:w="216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появлении качательных движений туловища пробу прекратить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устали - появились качательные движения туловища»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«Выключаю секундомер»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время удержания позы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«Фиксирую время удержания позы»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процедуры и сообщить пациенту результат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 время удержания позы секунд». «Пробу повторим через десять дней и в конце курса проведения лечебной физкультуры»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ваше самочувствие?» «Самочувствие пациента удовлетворительное»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«Спасибо, всё хорошо»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 помочь пациенту встать с кушетки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помочь встать с кушетки?»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«Нет, спасибо. </w:t>
            </w:r>
            <w:r>
              <w:rPr>
                <w:rStyle w:val="CharStyle23"/>
              </w:rPr>
              <w:t xml:space="preserve">Я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Записать результаты в индивидуальную карту - (форма 042/у).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«Результаты исследования записываю в индивидуальную карту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249" w:after="0"/>
        <w:ind w:left="96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6"/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Секундомер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однократного применения (из расчета 1 шт на одну попытку аккредитуемого)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3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35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35"/>
        </w:numPr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35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042/у, лист назначения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80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7"/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37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14" w:left="1493" w:right="711" w:bottom="117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18"/>
        <w:tabs>
          <w:tab w:leader="none" w:pos="641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</w:r>
      <w:r>
        <w:rPr>
          <w:rStyle w:val="CharStyle20"/>
          <w:b w:val="0"/>
          <w:bCs w:val="0"/>
        </w:rPr>
        <w:t>исследование статической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работоспособности мышц брюшного пресса</w:t>
      </w:r>
    </w:p>
    <w:tbl>
      <w:tblPr>
        <w:tblOverlap w:val="never"/>
        <w:tblLayout w:type="fixed"/>
        <w:jc w:val="center"/>
      </w:tblPr>
      <w:tblGrid>
        <w:gridCol w:w="643"/>
        <w:gridCol w:w="5222"/>
        <w:gridCol w:w="2318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предоставления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процедуру и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 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Подготовка к проведению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простыню однократного применения на медицинскую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пациенту пятиминутный отдых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Выполнение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спину, руки положить на затылок, ноги выпрямить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ноги пациента руками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приподнять прямое туловище до угла 30 градусов и удерживать позу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появлении качательных движений туловища пробу прекратить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время удержания позы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Завершение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процедуры и сообщить пациенту результат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 помочь пациенту встать с кушетки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простыню однократного применения и поместить в ёмкость-контейнер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3"/>
          <w:pgSz w:w="11900" w:h="16840"/>
          <w:pgMar w:top="2519" w:left="1474" w:right="644" w:bottom="130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34"/>
        <w:gridCol w:w="5242"/>
        <w:gridCol w:w="2309"/>
        <w:gridCol w:w="159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Записать результаты в. индивидуальной карте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(форма 042/у)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7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877" w:val="left"/>
          <w:tab w:leader="underscore" w:pos="8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900" w:right="0" w:firstLine="0"/>
        <w:sectPr>
          <w:headerReference w:type="default" r:id="rId24"/>
          <w:pgSz w:w="11900" w:h="16840"/>
          <w:pgMar w:top="1094" w:left="1474" w:right="644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5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исследование статической работоспособности мышц брюшного пресса</w:t>
      </w:r>
    </w:p>
    <w:tbl>
      <w:tblPr>
        <w:tblOverlap w:val="never"/>
        <w:tblLayout w:type="fixed"/>
        <w:jc w:val="center"/>
      </w:tblPr>
      <w:tblGrid>
        <w:gridCol w:w="638"/>
        <w:gridCol w:w="3398"/>
        <w:gridCol w:w="3528"/>
        <w:gridCol w:w="2170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Примерный текст комментариев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Примерный текст для условного пациента (ответы/вопросы)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Я инструктор лечебной физкультуры » «Меня зовут (ФИО)»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инструктор ЛФК, проведу исследование статической работоспособности мышц брюшного пресса»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40" w:right="0" w:hanging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ФИО»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процедуру и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врачом исследование статической работоспособности мышц живота для определения эффективности общеукрепляющих упражнений в лечебной физкультуре»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мне всё понятно»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пациента добровольное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информированное согласие на предстоящее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проведение исследования?» «Возражений пациента на выполнение процедуры нет»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«Да, я согласен»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кушетку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«Ложитесь, пожалуйста, на кушетку. Вам помочь?»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«Нет, спасибо. Я сам»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пациенту пятиминутный отдых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пять минут отдохнуть»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гигиеническим способом»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лечь на спину, руки положить на затылок, ноги выпрямить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«Ложитесь, пожалуйста, на спину, руки положите на затылок, ноги необходимо выпрямить»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ноги пациента руками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фиксирую Ваши ноги руками»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приподнять прямое туловище до угла 30 градусов и удерживать позу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приподнимите прямое туловище до угла 30 градусов и удерживайте позу до утомления»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включаю секундомер»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появлении качательных движений туловища пробу прекратить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устали - появились качательные движения туловища»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3384"/>
        <w:gridCol w:w="3538"/>
        <w:gridCol w:w="217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секундомер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выключаю секундомер»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время удержания позы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«Фиксирую время удержания позы»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пациенту об окончании процедуры и сообщить пациенту результат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 время удержания позы секунд». «Пробу повторим через десять дней и в конце курса проведения лечебной физкультуры»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у пациента 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все в порядке? Как ваше самочувствие?»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«Спасибо, всё хорошо»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 помочь пациенту встать с кушетки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помочь встать с кушетки?»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«Нет, спасибо. </w:t>
            </w:r>
            <w:r>
              <w:rPr>
                <w:rStyle w:val="CharStyle23"/>
              </w:rPr>
              <w:t xml:space="preserve">Я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мыла, сушу руки одноразовыми бумажными полотенцами, после чего обрабатываю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Записать результаты в индивидуальную карту - (форма 042/у)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«Результаты исследования записываю в индивидуальную карту (форма 042/у)»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96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8"/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Секундомер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однократного применения (из расчета 1 шт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Одноразовые бумажные полотенца (из расчета 2 шт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39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39"/>
        </w:numPr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39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форма 042/У. Лист назначения, (из расчета 1 бланк на все попытки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240" w:right="0" w:firstLine="72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9"/>
    </w:p>
    <w:p>
      <w:pPr>
        <w:pStyle w:val="Style5"/>
        <w:numPr>
          <w:ilvl w:val="0"/>
          <w:numId w:val="41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«Об основах здоровья граждан в Российской Федерации» от 21.11.2011 № 323-ФЗ.</w:t>
      </w:r>
    </w:p>
    <w:p>
      <w:pPr>
        <w:pStyle w:val="Style5"/>
        <w:numPr>
          <w:ilvl w:val="0"/>
          <w:numId w:val="41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мая 2017 г. № 203н «Об утверждении критериев оценки качества медицинской помощи».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 июня 2016 г. № 334н «Об утверждении Положения об аккредитации специалистов» (с изменениями и дополнениями).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(с изменениями и дополнениями).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 № 541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20 августа 2001 г. № 337 «О мерах по дальнейшему развитию и совершенствованию спортивной медицины и лечебной физкультуры».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«Санитарно-эпидемиологические требования к обращению с медицинскими отходами».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(с изменениями и дополнениями).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стандарт Российской Федерации ГОСТ Р 52623.1-2008. Технологии выполнения простых медицинских услуг функционального обследования.</w:t>
      </w:r>
    </w:p>
    <w:p>
      <w:pPr>
        <w:pStyle w:val="Style5"/>
        <w:numPr>
          <w:ilvl w:val="0"/>
          <w:numId w:val="41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08" w:left="1487" w:right="679" w:bottom="117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Отраслевой стандарт ОСТ 42-21-16-86 «ССБТ. «Отделения, кабинеты физиотерапии. Общие требования безопасности». П. 10. Утвержден и введен в действие Приказом Министерства здравоохранения СССР от 04.11.1986 г. № 1453.</w:t>
      </w:r>
    </w:p>
    <w:p>
      <w:pPr>
        <w:pStyle w:val="Style5"/>
        <w:tabs>
          <w:tab w:leader="none" w:pos="4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3"/>
        </w:rPr>
        <w:t>Лечебная физкультура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954" w:val="left"/>
          <w:tab w:leader="underscore" w:pos="8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2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5"/>
          <w:pgSz w:w="11900" w:h="16840"/>
          <w:pgMar w:top="1679" w:left="1575" w:right="836" w:bottom="129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 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="94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о внесении в базу ФИО (внесён/не внесен)</w:t>
      </w:r>
    </w:p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619"/>
        <w:gridCol w:w="4253"/>
        <w:gridCol w:w="458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Примерный текст комментариев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аккредитуемого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93" w:after="0" w:line="269" w:lineRule="exact"/>
        <w:ind w:left="0" w:right="0" w:firstLine="78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0"/>
    </w:p>
    <w:p>
      <w:pPr>
        <w:pStyle w:val="Style5"/>
        <w:numPr>
          <w:ilvl w:val="0"/>
          <w:numId w:val="4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5"/>
        <w:numPr>
          <w:ilvl w:val="0"/>
          <w:numId w:val="4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4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4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 на одну попытку аккредитуемого)</w:t>
      </w:r>
    </w:p>
    <w:p>
      <w:pPr>
        <w:pStyle w:val="Style5"/>
        <w:numPr>
          <w:ilvl w:val="0"/>
          <w:numId w:val="4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 на одну попытку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78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1"/>
    </w:p>
    <w:p>
      <w:pPr>
        <w:pStyle w:val="Style5"/>
        <w:numPr>
          <w:ilvl w:val="0"/>
          <w:numId w:val="45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5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5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45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headerReference w:type="default" r:id="rId26"/>
      <w:pgSz w:w="11900" w:h="16840"/>
      <w:pgMar w:top="1064" w:left="1594" w:right="816" w:bottom="12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2pt;margin-top:65.55pt;width:414.5pt;height:24.9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0.35pt;margin-top:36.05pt;width:197.3pt;height:13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85.2pt;margin-top:65.55pt;width:414.5pt;height:24.95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20.35pt;margin-top:36.05pt;width:197.3pt;height:13.2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85.2pt;margin-top:65.55pt;width:414.5pt;height:24.95pt;z-index:-18874405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220.35pt;margin-top:36.05pt;width:197.3pt;height:13.2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85.2pt;margin-top:65.55pt;width:414.5pt;height:24.95pt;z-index:-18874405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20.35pt;margin-top:36.05pt;width:197.3pt;height:13.2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85.2pt;margin-top:65.55pt;width:414.5pt;height:24.95pt;z-index:-18874404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220.35pt;margin-top:36.05pt;width:197.3pt;height:13.2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85.2pt;margin-top:65.55pt;width:414.5pt;height:24.95pt;z-index:-18874404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220.35pt;margin-top:36.05pt;width:197.3pt;height:13.2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20.35pt;margin-top:57.15pt;width:197.3pt;height:13.2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85.2pt;margin-top:65.55pt;width:414.5pt;height:24.95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20.35pt;margin-top:36.05pt;width:197.3pt;height:13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85.2pt;margin-top:65.55pt;width:414.5pt;height:24.9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220.35pt;margin-top:36.05pt;width:197.3pt;height:13.2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85.2pt;margin-top:65.55pt;width:414.5pt;height:24.95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20.35pt;margin-top:36.05pt;width:197.3pt;height:13.2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85.2pt;margin-top:65.55pt;width:414.5pt;height:24.95pt;z-index:-18874405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4166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2"/>
                  </w:rPr>
                  <w:t>Лечебная физкультура</w:t>
                </w:r>
              </w:p>
              <w:p>
                <w:pPr>
                  <w:pStyle w:val="Style9"/>
                  <w:tabs>
                    <w:tab w:leader="none" w:pos="2755" w:val="right"/>
                    <w:tab w:leader="none" w:pos="3259" w:val="right"/>
                    <w:tab w:leader="none" w:pos="4166" w:val="left"/>
                    <w:tab w:leader="none" w:pos="74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Дата « 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220.35pt;margin-top:36.05pt;width:197.3pt;height:13.2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 Exact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Колонтитул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Колонтитул + Курсив"/>
    <w:basedOn w:val="CharStyle10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Колонтитул + Полужирный"/>
    <w:basedOn w:val="CharStyle1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10 pt,Полужирный,Курсив,Интервал 1 pt"/>
    <w:basedOn w:val="CharStyle6"/>
    <w:rPr>
      <w:lang w:val="ru-RU" w:eastAsia="ru-RU" w:bidi="ru-RU"/>
      <w:b/>
      <w:bCs/>
      <w:i/>
      <w:iCs/>
      <w:sz w:val="20"/>
      <w:szCs w:val="20"/>
      <w:w w:val="100"/>
      <w:spacing w:val="20"/>
      <w:color w:val="000000"/>
      <w:position w:val="0"/>
    </w:rPr>
  </w:style>
  <w:style w:type="character" w:customStyle="1" w:styleId="CharStyle17">
    <w:name w:val="Заголовок №1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Основной текст (4)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4) + Не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3">
    <w:name w:val="Основной текст (2) + 10 pt,Полужирный,Курсив"/>
    <w:basedOn w:val="CharStyle6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5">
    <w:name w:val="Подпись к таблиц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Подпись к таблице + Полужирный"/>
    <w:basedOn w:val="CharStyle2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7">
    <w:name w:val="Колонтитул + Полужирный"/>
    <w:basedOn w:val="CharStyle1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Подпись к таблице (2)_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1">
    <w:name w:val="Основной текст (5)_"/>
    <w:basedOn w:val="DefaultParagraphFont"/>
    <w:link w:val="Style30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726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jc w:val="both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jc w:val="both"/>
      <w:outlineLvl w:val="0"/>
      <w:spacing w:before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jc w:val="both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Подпись к таблице"/>
    <w:basedOn w:val="Normal"/>
    <w:link w:val="CharStyle2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Подпись к таблице (2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0">
    <w:name w:val="Основной текст (5)"/>
    <w:basedOn w:val="Normal"/>
    <w:link w:val="CharStyle31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/Relationships>
</file>